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D9141A" w:rsidP="00D9141A">
      <w:pPr>
        <w:pStyle w:val="1"/>
        <w:spacing w:line="240" w:lineRule="auto"/>
        <w:ind w:firstLine="709"/>
        <w:rPr>
          <w:rFonts w:ascii="Arial" w:eastAsia="Times New Roman" w:hAnsi="Arial" w:cs="Arial"/>
        </w:rPr>
      </w:pPr>
    </w:p>
    <w:p w:rsidR="00D9141A" w:rsidP="00D9141A">
      <w:pPr>
        <w:pStyle w:val="1"/>
        <w:spacing w:line="240" w:lineRule="auto"/>
        <w:ind w:firstLine="709"/>
        <w:rPr>
          <w:rFonts w:ascii="Arial" w:eastAsia="Times New Roman" w:hAnsi="Arial" w:cs="Arial"/>
        </w:rPr>
      </w:pPr>
      <w:r w:rsidRPr="007D2193">
        <w:rPr>
          <w:rFonts w:ascii="Times New Roman" w:eastAsia="Times New Roman" w:hAnsi="Times New Roman" w:cs="Times New Roman"/>
        </w:rPr>
        <w:br/>
      </w:r>
      <w:r w:rsidRPr="00D9141A">
        <w:rPr>
          <w:rFonts w:ascii="Arial" w:eastAsia="Times New Roman" w:hAnsi="Arial" w:cs="Arial"/>
          <w:b/>
        </w:rPr>
        <w:t>Название:</w:t>
      </w:r>
      <w:r w:rsidRPr="007D2193">
        <w:rPr>
          <w:rFonts w:ascii="Arial" w:eastAsia="Times New Roman" w:hAnsi="Arial" w:cs="Arial"/>
        </w:rPr>
        <w:t xml:space="preserve"> </w:t>
      </w:r>
      <w:r w:rsidRPr="006E6BEC">
        <w:rPr>
          <w:rFonts w:ascii="Arial" w:eastAsia="Times New Roman" w:hAnsi="Arial" w:cs="Arial"/>
        </w:rPr>
        <w:t>«</w:t>
      </w:r>
      <w:r w:rsidRPr="006E6BEC" w:rsidR="004B4255">
        <w:rPr>
          <w:rFonts w:ascii="Arial" w:eastAsia="Times New Roman" w:hAnsi="Arial" w:cs="Arial"/>
        </w:rPr>
        <w:t>Духовность прошлого</w:t>
      </w:r>
      <w:r w:rsidRPr="006E6BEC" w:rsidR="007D5C6D">
        <w:rPr>
          <w:rFonts w:ascii="Arial" w:eastAsia="Times New Roman" w:hAnsi="Arial" w:cs="Arial"/>
        </w:rPr>
        <w:t xml:space="preserve"> и настоящего. История</w:t>
      </w:r>
      <w:r w:rsidRPr="006E6BEC" w:rsidR="003D1D2E">
        <w:rPr>
          <w:rFonts w:ascii="Arial" w:eastAsia="Times New Roman" w:hAnsi="Arial" w:cs="Arial"/>
        </w:rPr>
        <w:t xml:space="preserve"> родного края</w:t>
      </w:r>
      <w:r w:rsidRPr="006E6BEC">
        <w:rPr>
          <w:rFonts w:ascii="Arial" w:eastAsia="Times New Roman" w:hAnsi="Arial" w:cs="Arial"/>
        </w:rPr>
        <w:t>»</w:t>
      </w:r>
      <w:r w:rsidRPr="007D2193">
        <w:rPr>
          <w:rFonts w:ascii="Times New Roman" w:eastAsia="Times New Roman" w:hAnsi="Times New Roman" w:cs="Times New Roman"/>
        </w:rPr>
        <w:br/>
      </w:r>
      <w:r w:rsidRPr="00D9141A">
        <w:rPr>
          <w:rFonts w:ascii="Arial" w:eastAsia="Times New Roman" w:hAnsi="Arial" w:cs="Arial"/>
          <w:b/>
        </w:rPr>
        <w:t>Форма:</w:t>
      </w:r>
      <w:r w:rsidRPr="007D21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внеклассное мероприятие</w:t>
      </w:r>
      <w:r w:rsidR="00B27486">
        <w:rPr>
          <w:rFonts w:ascii="Arial" w:eastAsia="Times New Roman" w:hAnsi="Arial" w:cs="Arial"/>
        </w:rPr>
        <w:t xml:space="preserve"> в рамках внеурочной деятельности</w:t>
      </w:r>
      <w:bookmarkStart w:id="0" w:name="_GoBack"/>
      <w:bookmarkEnd w:id="0"/>
      <w:r w:rsidRPr="007D2193">
        <w:rPr>
          <w:rFonts w:ascii="Times New Roman" w:eastAsia="Times New Roman" w:hAnsi="Times New Roman" w:cs="Times New Roman"/>
        </w:rPr>
        <w:br/>
      </w:r>
      <w:r w:rsidRPr="00D9141A">
        <w:rPr>
          <w:rFonts w:ascii="Arial" w:eastAsia="Times New Roman" w:hAnsi="Arial" w:cs="Arial"/>
          <w:b/>
        </w:rPr>
        <w:t>Продолжительность:</w:t>
      </w:r>
      <w:r w:rsidRPr="007D2193">
        <w:rPr>
          <w:rFonts w:ascii="Arial" w:eastAsia="Times New Roman" w:hAnsi="Arial" w:cs="Arial"/>
        </w:rPr>
        <w:t xml:space="preserve"> 1 час.</w:t>
      </w:r>
      <w:r w:rsidRPr="007D2193">
        <w:rPr>
          <w:rFonts w:ascii="Times New Roman" w:eastAsia="Times New Roman" w:hAnsi="Times New Roman" w:cs="Times New Roman"/>
        </w:rPr>
        <w:br/>
      </w:r>
      <w:r w:rsidRPr="00D9141A">
        <w:rPr>
          <w:rFonts w:ascii="Arial" w:eastAsia="Times New Roman" w:hAnsi="Arial" w:cs="Arial"/>
          <w:b/>
        </w:rPr>
        <w:t>Место проведения:</w:t>
      </w:r>
      <w:r w:rsidRPr="007D21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ГБОУ ООШ </w:t>
      </w:r>
      <w:r>
        <w:rPr>
          <w:rFonts w:ascii="Arial" w:eastAsia="Times New Roman" w:hAnsi="Arial" w:cs="Arial"/>
        </w:rPr>
        <w:t>с.Старосемейкино</w:t>
      </w:r>
      <w:r w:rsidRPr="007D2193">
        <w:rPr>
          <w:rFonts w:ascii="Times New Roman" w:eastAsia="Times New Roman" w:hAnsi="Times New Roman" w:cs="Times New Roman"/>
        </w:rPr>
        <w:t xml:space="preserve"> </w:t>
      </w:r>
      <w:r w:rsidRPr="007D2193">
        <w:rPr>
          <w:rFonts w:ascii="Times New Roman" w:eastAsia="Times New Roman" w:hAnsi="Times New Roman" w:cs="Times New Roman"/>
        </w:rPr>
        <w:br/>
      </w:r>
      <w:r w:rsidRPr="007D2193">
        <w:rPr>
          <w:rFonts w:ascii="Times New Roman" w:eastAsia="Times New Roman" w:hAnsi="Times New Roman" w:cs="Times New Roman"/>
        </w:rPr>
        <w:br/>
      </w:r>
      <w:r w:rsidRPr="00D9141A">
        <w:rPr>
          <w:rFonts w:ascii="Arial" w:eastAsia="Times New Roman" w:hAnsi="Arial" w:cs="Arial"/>
          <w:b/>
        </w:rPr>
        <w:t>Организаторы:</w:t>
      </w:r>
      <w:r w:rsidRPr="007D21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классный руководитель 6 класса ГБОУ ООШ </w:t>
      </w:r>
      <w:r>
        <w:rPr>
          <w:rFonts w:ascii="Arial" w:eastAsia="Times New Roman" w:hAnsi="Arial" w:cs="Arial"/>
        </w:rPr>
        <w:t>с.Старосемейкино</w:t>
      </w:r>
      <w:r>
        <w:rPr>
          <w:rFonts w:ascii="Arial" w:eastAsia="Times New Roman" w:hAnsi="Arial" w:cs="Arial"/>
        </w:rPr>
        <w:t xml:space="preserve"> </w:t>
      </w:r>
    </w:p>
    <w:p w:rsidR="00D9141A" w:rsidP="00D9141A">
      <w:pPr>
        <w:pStyle w:val="1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Скичкова</w:t>
      </w:r>
      <w:r>
        <w:rPr>
          <w:rFonts w:ascii="Arial" w:eastAsia="Times New Roman" w:hAnsi="Arial" w:cs="Arial"/>
        </w:rPr>
        <w:t xml:space="preserve"> Татьяна Михайловна</w:t>
      </w:r>
      <w:r w:rsidRPr="007D2193" w:rsidR="007D2193">
        <w:rPr>
          <w:rFonts w:ascii="Times New Roman" w:eastAsia="Times New Roman" w:hAnsi="Times New Roman" w:cs="Times New Roman"/>
        </w:rPr>
        <w:br/>
      </w:r>
    </w:p>
    <w:p w:rsidR="00B27486" w:rsidP="00B27486">
      <w:pPr>
        <w:pStyle w:val="1"/>
        <w:rPr>
          <w:rFonts w:ascii="Arial" w:eastAsia="Century Gothic" w:hAnsi="Arial" w:cs="Arial"/>
          <w:szCs w:val="36"/>
        </w:rPr>
      </w:pPr>
      <w:r w:rsidRPr="00D9141A">
        <w:rPr>
          <w:rFonts w:ascii="Arial" w:eastAsia="Times New Roman" w:hAnsi="Arial" w:cs="Arial"/>
          <w:b/>
        </w:rPr>
        <w:t>Цель мероприятия:</w:t>
      </w:r>
      <w:r w:rsidRPr="007D2193">
        <w:rPr>
          <w:rFonts w:ascii="Arial" w:eastAsia="Times New Roman" w:hAnsi="Arial" w:cs="Arial"/>
        </w:rPr>
        <w:t xml:space="preserve"> воспитание </w:t>
      </w:r>
      <w:r w:rsidR="00D9141A">
        <w:rPr>
          <w:rFonts w:ascii="Arial" w:eastAsia="Times New Roman" w:hAnsi="Arial" w:cs="Arial"/>
        </w:rPr>
        <w:t xml:space="preserve">духовных и </w:t>
      </w:r>
      <w:r w:rsidRPr="007D2193">
        <w:rPr>
          <w:rFonts w:ascii="Arial" w:eastAsia="Times New Roman" w:hAnsi="Arial" w:cs="Arial"/>
        </w:rPr>
        <w:t>патриотических чувств у детей и</w:t>
      </w:r>
      <w:r w:rsidRPr="007D2193">
        <w:rPr>
          <w:rFonts w:ascii="Times New Roman" w:eastAsia="Times New Roman" w:hAnsi="Times New Roman" w:cs="Times New Roman"/>
        </w:rPr>
        <w:br/>
      </w:r>
      <w:r w:rsidRPr="007D2193">
        <w:rPr>
          <w:rFonts w:ascii="Arial" w:eastAsia="Times New Roman" w:hAnsi="Arial" w:cs="Arial"/>
        </w:rPr>
        <w:t xml:space="preserve">подростков на примере </w:t>
      </w:r>
      <w:r w:rsidR="00D9141A">
        <w:rPr>
          <w:rFonts w:ascii="Arial" w:eastAsia="Times New Roman" w:hAnsi="Arial" w:cs="Arial"/>
        </w:rPr>
        <w:t>исторических фактов из книги</w:t>
      </w:r>
      <w:r>
        <w:rPr>
          <w:rFonts w:ascii="Arial" w:eastAsia="Times New Roman" w:hAnsi="Arial" w:cs="Arial"/>
        </w:rPr>
        <w:t xml:space="preserve"> «</w:t>
      </w:r>
      <w:r w:rsidR="00D9141A">
        <w:rPr>
          <w:rFonts w:ascii="Arial" w:eastAsia="Times New Roman" w:hAnsi="Arial" w:cs="Arial"/>
        </w:rPr>
        <w:t xml:space="preserve"> </w:t>
      </w:r>
      <w:r w:rsidRPr="00B27486" w:rsidR="00D9141A">
        <w:rPr>
          <w:rFonts w:ascii="Arial" w:eastAsia="Century Gothic" w:hAnsi="Arial" w:cs="Arial"/>
          <w:szCs w:val="36"/>
        </w:rPr>
        <w:t>Старосемейкино: от истоков к современности</w:t>
      </w:r>
      <w:r>
        <w:rPr>
          <w:rFonts w:ascii="Arial" w:eastAsia="Century Gothic" w:hAnsi="Arial" w:cs="Arial"/>
          <w:szCs w:val="36"/>
        </w:rPr>
        <w:t>»,</w:t>
      </w:r>
      <w:r w:rsidRPr="00B27486">
        <w:rPr>
          <w:rFonts w:ascii="Century Gothic" w:eastAsia="Century Gothic" w:hAnsi="Century Gothic" w:cs="Century Gothic"/>
          <w:sz w:val="36"/>
          <w:szCs w:val="36"/>
        </w:rPr>
        <w:t xml:space="preserve"> </w:t>
      </w:r>
      <w:r w:rsidRPr="00B27486">
        <w:rPr>
          <w:rFonts w:ascii="Arial" w:eastAsia="Century Gothic" w:hAnsi="Arial" w:cs="Arial"/>
          <w:sz w:val="22"/>
          <w:szCs w:val="36"/>
        </w:rPr>
        <w:t>Часть 1</w:t>
      </w:r>
      <w:r>
        <w:rPr>
          <w:rFonts w:ascii="Arial" w:eastAsia="Century Gothic" w:hAnsi="Arial" w:cs="Arial"/>
          <w:sz w:val="22"/>
          <w:szCs w:val="36"/>
        </w:rPr>
        <w:t xml:space="preserve">,   </w:t>
      </w:r>
      <w:r w:rsidRPr="00B27486">
        <w:rPr>
          <w:rFonts w:ascii="Arial" w:eastAsia="Century Gothic" w:hAnsi="Arial" w:cs="Arial"/>
          <w:szCs w:val="36"/>
        </w:rPr>
        <w:t xml:space="preserve">«Исторические записки развития </w:t>
      </w:r>
      <w:r>
        <w:rPr>
          <w:rFonts w:ascii="Arial" w:eastAsia="Century Gothic" w:hAnsi="Arial" w:cs="Arial"/>
          <w:szCs w:val="36"/>
        </w:rPr>
        <w:t xml:space="preserve">села </w:t>
      </w:r>
      <w:r w:rsidRPr="00B27486">
        <w:rPr>
          <w:rFonts w:ascii="Arial" w:eastAsia="Century Gothic" w:hAnsi="Arial" w:cs="Arial"/>
          <w:szCs w:val="36"/>
        </w:rPr>
        <w:t>Старосемейкино»</w:t>
      </w:r>
      <w:r>
        <w:rPr>
          <w:rFonts w:ascii="Arial" w:eastAsia="Century Gothic" w:hAnsi="Arial" w:cs="Arial"/>
          <w:szCs w:val="36"/>
        </w:rPr>
        <w:t>, авторы</w:t>
      </w:r>
      <w:r w:rsidRPr="00B27486">
        <w:rPr>
          <w:rFonts w:ascii="Century Gothic" w:eastAsia="Century Gothic" w:hAnsi="Century Gothic" w:cs="Century Gothic"/>
          <w:b/>
          <w:sz w:val="36"/>
          <w:szCs w:val="36"/>
        </w:rPr>
        <w:t xml:space="preserve"> </w:t>
      </w:r>
      <w:r w:rsidRPr="00B27486">
        <w:rPr>
          <w:rFonts w:ascii="Arial" w:eastAsia="Century Gothic" w:hAnsi="Arial" w:cs="Arial"/>
          <w:szCs w:val="36"/>
        </w:rPr>
        <w:t xml:space="preserve">Марченко Т.Н., Шмойлова </w:t>
      </w:r>
      <w:r w:rsidRPr="00B27486">
        <w:rPr>
          <w:rFonts w:ascii="Arial" w:eastAsia="Century Gothic" w:hAnsi="Arial" w:cs="Arial"/>
          <w:szCs w:val="36"/>
        </w:rPr>
        <w:t>И.С.</w:t>
      </w:r>
      <w:r>
        <w:rPr>
          <w:rFonts w:ascii="Century Gothic" w:eastAsia="Century Gothic" w:hAnsi="Century Gothic" w:cs="Century Gothic"/>
          <w:b/>
          <w:sz w:val="36"/>
          <w:szCs w:val="36"/>
        </w:rPr>
        <w:t>,</w:t>
      </w:r>
      <w:r w:rsidRPr="00B27486">
        <w:rPr>
          <w:rFonts w:ascii="Arial" w:eastAsia="Century Gothic" w:hAnsi="Arial" w:cs="Arial"/>
          <w:szCs w:val="36"/>
        </w:rPr>
        <w:t>Старосемейкино</w:t>
      </w:r>
      <w:r w:rsidRPr="00B27486">
        <w:rPr>
          <w:rFonts w:ascii="Arial" w:eastAsia="Century Gothic" w:hAnsi="Arial" w:cs="Arial"/>
          <w:szCs w:val="36"/>
        </w:rPr>
        <w:t>, 2024 г</w:t>
      </w:r>
      <w:r>
        <w:rPr>
          <w:rFonts w:ascii="Arial" w:eastAsia="Century Gothic" w:hAnsi="Arial" w:cs="Arial"/>
          <w:szCs w:val="36"/>
        </w:rPr>
        <w:t>.</w:t>
      </w:r>
    </w:p>
    <w:p w:rsidR="007D5C6D" w:rsidP="00B27486">
      <w:pPr>
        <w:pStyle w:val="1"/>
        <w:rPr>
          <w:rFonts w:ascii="Arial" w:eastAsia="Century Gothic" w:hAnsi="Arial" w:cs="Arial"/>
          <w:b/>
          <w:szCs w:val="36"/>
        </w:rPr>
      </w:pPr>
      <w:r w:rsidRPr="007D5C6D">
        <w:rPr>
          <w:rFonts w:ascii="Arial" w:eastAsia="Century Gothic" w:hAnsi="Arial" w:cs="Arial"/>
          <w:b/>
          <w:szCs w:val="36"/>
        </w:rPr>
        <w:t>Задачи:</w:t>
      </w:r>
    </w:p>
    <w:p w:rsidR="007D5C6D" w:rsidP="00B27486">
      <w:pPr>
        <w:pStyle w:val="1"/>
        <w:rPr>
          <w:rFonts w:ascii="Arial" w:eastAsia="Century Gothic" w:hAnsi="Arial" w:cs="Arial"/>
          <w:b/>
          <w:szCs w:val="36"/>
        </w:rPr>
      </w:pPr>
      <w:r>
        <w:rPr>
          <w:rFonts w:ascii="Arial" w:eastAsia="Century Gothic" w:hAnsi="Arial" w:cs="Arial"/>
          <w:b/>
          <w:szCs w:val="36"/>
        </w:rPr>
        <w:t>1.</w:t>
      </w:r>
      <w:r w:rsidRPr="003D1D2E" w:rsidR="003D1D2E">
        <w:t xml:space="preserve"> </w:t>
      </w:r>
      <w:r w:rsidR="003D1D2E">
        <w:rPr>
          <w:rFonts w:ascii="Arial" w:hAnsi="Arial" w:cs="Arial"/>
        </w:rPr>
        <w:t>Ф</w:t>
      </w:r>
      <w:r w:rsidRPr="003D1D2E" w:rsidR="003D1D2E">
        <w:rPr>
          <w:rFonts w:ascii="Arial" w:hAnsi="Arial" w:cs="Arial"/>
        </w:rPr>
        <w:t>ормирование чувства принадлежности и  гордости, за свою малую Родину.</w:t>
      </w:r>
    </w:p>
    <w:p w:rsidR="007D5C6D" w:rsidRPr="003D1D2E" w:rsidP="00B27486">
      <w:pPr>
        <w:pStyle w:val="1"/>
        <w:rPr>
          <w:rFonts w:ascii="Arial" w:eastAsia="Century Gothic" w:hAnsi="Arial" w:cs="Arial"/>
          <w:b/>
          <w:szCs w:val="36"/>
        </w:rPr>
      </w:pPr>
      <w:r>
        <w:rPr>
          <w:rFonts w:ascii="Arial" w:eastAsia="Century Gothic" w:hAnsi="Arial" w:cs="Arial"/>
          <w:b/>
          <w:szCs w:val="36"/>
        </w:rPr>
        <w:t>2.</w:t>
      </w:r>
      <w:r w:rsidRPr="003D1D2E" w:rsidR="003D1D2E">
        <w:t xml:space="preserve"> </w:t>
      </w:r>
      <w:r w:rsidRPr="003D1D2E" w:rsidR="003D1D2E">
        <w:rPr>
          <w:rFonts w:ascii="Arial" w:hAnsi="Arial" w:cs="Arial"/>
        </w:rPr>
        <w:t xml:space="preserve">Углубить представления </w:t>
      </w:r>
      <w:r w:rsidR="00172A68">
        <w:rPr>
          <w:rFonts w:ascii="Arial" w:hAnsi="Arial" w:cs="Arial"/>
        </w:rPr>
        <w:t xml:space="preserve"> и знания </w:t>
      </w:r>
      <w:r w:rsidRPr="003D1D2E" w:rsidR="003D1D2E">
        <w:rPr>
          <w:rFonts w:ascii="Arial" w:hAnsi="Arial" w:cs="Arial"/>
        </w:rPr>
        <w:t>учащихся о родном крае.</w:t>
      </w:r>
    </w:p>
    <w:p w:rsidR="00B27486" w:rsidP="00B27486">
      <w:pPr>
        <w:pStyle w:val="1"/>
        <w:rPr>
          <w:rFonts w:ascii="Arial" w:eastAsia="Century Gothic" w:hAnsi="Arial" w:cs="Arial"/>
          <w:szCs w:val="36"/>
        </w:rPr>
      </w:pPr>
    </w:p>
    <w:p w:rsidR="00B27486" w:rsidP="009F432D">
      <w:pPr>
        <w:pStyle w:val="1"/>
        <w:spacing w:line="240" w:lineRule="auto"/>
        <w:rPr>
          <w:rFonts w:ascii="Times New Roman" w:eastAsia="Times New Roman" w:hAnsi="Times New Roman" w:cs="Times New Roman"/>
        </w:rPr>
      </w:pPr>
      <w:r w:rsidRPr="004B4255">
        <w:rPr>
          <w:rFonts w:ascii="Arial" w:eastAsia="Times New Roman" w:hAnsi="Arial" w:cs="Arial"/>
          <w:b/>
        </w:rPr>
        <w:t>Участники:</w:t>
      </w:r>
      <w:r w:rsidRPr="007D2193">
        <w:rPr>
          <w:rFonts w:ascii="Arial" w:eastAsia="Times New Roman" w:hAnsi="Arial" w:cs="Arial"/>
        </w:rPr>
        <w:t xml:space="preserve"> дети </w:t>
      </w:r>
      <w:r>
        <w:rPr>
          <w:rFonts w:ascii="Arial" w:eastAsia="Times New Roman" w:hAnsi="Arial" w:cs="Arial"/>
        </w:rPr>
        <w:t>5-9 классов</w:t>
      </w:r>
    </w:p>
    <w:p w:rsidR="00B27486" w:rsidP="009F432D">
      <w:pPr>
        <w:pStyle w:val="1"/>
        <w:spacing w:line="240" w:lineRule="auto"/>
        <w:rPr>
          <w:rFonts w:ascii="Arial" w:eastAsia="Times New Roman" w:hAnsi="Arial" w:cs="Arial"/>
          <w:b/>
        </w:rPr>
      </w:pPr>
      <w:r w:rsidRPr="004B4255">
        <w:rPr>
          <w:rFonts w:ascii="Arial" w:eastAsia="Times New Roman" w:hAnsi="Arial" w:cs="Arial"/>
          <w:b/>
        </w:rPr>
        <w:t>Почетные гости:</w:t>
      </w:r>
      <w:r w:rsidRPr="007D2193">
        <w:rPr>
          <w:rFonts w:ascii="Arial" w:eastAsia="Times New Roman" w:hAnsi="Arial" w:cs="Arial"/>
        </w:rPr>
        <w:t xml:space="preserve"> </w:t>
      </w:r>
      <w:r w:rsidRPr="004B4255">
        <w:rPr>
          <w:rFonts w:ascii="Arial" w:eastAsia="Century Gothic" w:hAnsi="Arial" w:cs="Arial"/>
          <w:szCs w:val="22"/>
        </w:rPr>
        <w:t xml:space="preserve">Настоятель храма в честь Владимирской иконы Божией </w:t>
      </w:r>
      <w:r w:rsidRPr="004B4255">
        <w:rPr>
          <w:rFonts w:ascii="Arial" w:eastAsia="Century Gothic" w:hAnsi="Arial" w:cs="Arial"/>
          <w:szCs w:val="22"/>
        </w:rPr>
        <w:t>Материп.г.т</w:t>
      </w:r>
      <w:r w:rsidRPr="004B4255">
        <w:rPr>
          <w:rFonts w:ascii="Arial" w:eastAsia="Century Gothic" w:hAnsi="Arial" w:cs="Arial"/>
          <w:szCs w:val="22"/>
        </w:rPr>
        <w:t xml:space="preserve">. Алексеевка </w:t>
      </w:r>
      <w:r w:rsidRPr="004B4255">
        <w:rPr>
          <w:rFonts w:ascii="Arial" w:eastAsia="Century Gothic" w:hAnsi="Arial" w:cs="Arial"/>
          <w:szCs w:val="22"/>
        </w:rPr>
        <w:t>Кинельской</w:t>
      </w:r>
      <w:r w:rsidRPr="004B4255">
        <w:rPr>
          <w:rFonts w:ascii="Arial" w:eastAsia="Century Gothic" w:hAnsi="Arial" w:cs="Arial"/>
          <w:szCs w:val="22"/>
        </w:rPr>
        <w:t xml:space="preserve"> Епархии иерей Евгений Викторович Вдовин</w:t>
      </w:r>
      <w:r w:rsidRPr="007D2193">
        <w:rPr>
          <w:rFonts w:ascii="Arial" w:eastAsia="Times New Roman" w:hAnsi="Arial" w:cs="Arial"/>
        </w:rPr>
        <w:t>, родители детей,</w:t>
      </w:r>
      <w:r>
        <w:rPr>
          <w:rFonts w:ascii="Times New Roman" w:eastAsia="Times New Roman" w:hAnsi="Times New Roman" w:cs="Times New Roman"/>
        </w:rPr>
        <w:t xml:space="preserve"> </w:t>
      </w:r>
      <w:r w:rsidRPr="007D2193">
        <w:rPr>
          <w:rFonts w:ascii="Arial" w:eastAsia="Times New Roman" w:hAnsi="Arial" w:cs="Arial"/>
        </w:rPr>
        <w:t xml:space="preserve">представители </w:t>
      </w:r>
      <w:r>
        <w:rPr>
          <w:rFonts w:ascii="Arial" w:eastAsia="Times New Roman" w:hAnsi="Arial" w:cs="Arial"/>
        </w:rPr>
        <w:t xml:space="preserve">ГБОУ ООШ </w:t>
      </w:r>
      <w:r>
        <w:rPr>
          <w:rFonts w:ascii="Arial" w:eastAsia="Times New Roman" w:hAnsi="Arial" w:cs="Arial"/>
        </w:rPr>
        <w:t>с.Старосемейкино</w:t>
      </w:r>
      <w:r>
        <w:rPr>
          <w:rFonts w:ascii="Arial" w:eastAsia="Times New Roman" w:hAnsi="Arial" w:cs="Arial"/>
        </w:rPr>
        <w:t>.</w:t>
      </w:r>
      <w:r w:rsidRPr="007D2193">
        <w:rPr>
          <w:rFonts w:ascii="Times New Roman" w:eastAsia="Times New Roman" w:hAnsi="Times New Roman" w:cs="Times New Roman"/>
        </w:rPr>
        <w:br/>
      </w:r>
    </w:p>
    <w:p w:rsidR="00B27486" w:rsidP="009F432D">
      <w:pPr>
        <w:pStyle w:val="1"/>
        <w:spacing w:line="240" w:lineRule="auto"/>
      </w:pPr>
      <w:r w:rsidRPr="004B4255">
        <w:rPr>
          <w:rFonts w:ascii="Arial" w:eastAsia="Times New Roman" w:hAnsi="Arial" w:cs="Arial"/>
          <w:b/>
        </w:rPr>
        <w:t>Ход мероприятия:</w:t>
      </w:r>
      <w:r w:rsidRPr="004B4255">
        <w:t xml:space="preserve"> </w:t>
      </w:r>
    </w:p>
    <w:p w:rsidR="00840DE7" w:rsidRPr="00B27486" w:rsidP="009F432D">
      <w:pPr>
        <w:pStyle w:val="1"/>
        <w:spacing w:line="240" w:lineRule="auto"/>
        <w:rPr>
          <w:rFonts w:ascii="Arial" w:eastAsia="Century Gothic" w:hAnsi="Arial" w:cs="Arial"/>
          <w:szCs w:val="22"/>
        </w:rPr>
      </w:pPr>
    </w:p>
    <w:p w:rsidR="00840DE7" w:rsidP="00B27486">
      <w:pPr>
        <w:spacing w:after="0" w:line="240" w:lineRule="auto"/>
        <w:rPr>
          <w:rFonts w:ascii="Arial" w:hAnsi="Arial" w:cs="Arial"/>
          <w:sz w:val="24"/>
        </w:rPr>
      </w:pPr>
      <w:r w:rsidRPr="00840DE7">
        <w:rPr>
          <w:rFonts w:ascii="Arial" w:hAnsi="Arial" w:cs="Arial"/>
          <w:sz w:val="24"/>
        </w:rPr>
        <w:t>Сегодня мы с вами поговорил о нашей малой родине</w:t>
      </w:r>
      <w:r>
        <w:rPr>
          <w:rFonts w:ascii="Arial" w:hAnsi="Arial" w:cs="Arial"/>
          <w:sz w:val="24"/>
        </w:rPr>
        <w:t>.</w:t>
      </w:r>
    </w:p>
    <w:p w:rsidR="00840DE7" w:rsidP="00B274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0DE7">
        <w:rPr>
          <w:sz w:val="24"/>
        </w:rPr>
        <w:t xml:space="preserve"> 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«Родина — это место, где ты родился, где сделал свои первые шаги, пошел в 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>школу,нашел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настоящих и верных друзей. А еще это место, где человек стал Человеком, научился</w:t>
      </w:r>
      <w:r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>отличать плохое от хорошего, творить добро, любить, где услышал первые добрые слова и</w:t>
      </w:r>
      <w:r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2A68">
        <w:rPr>
          <w:rFonts w:ascii="Arial" w:eastAsia="Times New Roman" w:hAnsi="Arial" w:cs="Arial"/>
          <w:sz w:val="24"/>
          <w:szCs w:val="24"/>
          <w:lang w:eastAsia="ru-RU"/>
        </w:rPr>
        <w:t>песни.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Куда бы ни закинула жизнь, всегда будем помнить свой родной уголок на земле, свое</w:t>
      </w:r>
      <w:r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>село. Говорят, где бы ты, не оказался, все равно всю жизнь будешь иметь в сердце свою малую</w:t>
      </w:r>
      <w:r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4255" w:rsidR="00B27486">
        <w:rPr>
          <w:rFonts w:ascii="Arial" w:eastAsia="Times New Roman" w:hAnsi="Arial" w:cs="Arial"/>
          <w:sz w:val="24"/>
          <w:szCs w:val="24"/>
          <w:lang w:eastAsia="ru-RU"/>
        </w:rPr>
        <w:t xml:space="preserve">Родину – место, где ты родился и рос, нет места дороже на Земле. </w:t>
      </w:r>
    </w:p>
    <w:p w:rsidR="00B27486" w:rsidP="00B274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4255">
        <w:rPr>
          <w:rFonts w:ascii="Arial" w:eastAsia="Times New Roman" w:hAnsi="Arial" w:cs="Arial"/>
          <w:sz w:val="24"/>
          <w:szCs w:val="24"/>
          <w:lang w:eastAsia="ru-RU"/>
        </w:rPr>
        <w:t>Для нас — это наше родное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4255">
        <w:rPr>
          <w:rFonts w:ascii="Arial" w:eastAsia="Times New Roman" w:hAnsi="Arial" w:cs="Arial"/>
          <w:sz w:val="24"/>
          <w:szCs w:val="24"/>
          <w:lang w:eastAsia="ru-RU"/>
        </w:rPr>
        <w:t xml:space="preserve">село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Старосемейкино</w:t>
      </w:r>
      <w:r w:rsidRPr="004B42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7486" w:rsidRPr="00B27486" w:rsidP="00B27486">
      <w:pPr>
        <w:pStyle w:val="1"/>
        <w:rPr>
          <w:rFonts w:ascii="Arial" w:eastAsia="Century Gothic" w:hAnsi="Arial" w:cs="Arial"/>
          <w:szCs w:val="36"/>
        </w:rPr>
        <w:sectPr>
          <w:pgSz w:w="11906" w:h="16838"/>
          <w:pgMar w:top="566" w:right="1133" w:bottom="1133" w:left="1133" w:header="0" w:footer="0" w:gutter="0"/>
          <w:pgNumType w:start="1"/>
          <w:cols w:space="720"/>
        </w:sectPr>
      </w:pPr>
      <w:r w:rsidRPr="007D2193">
        <w:rPr>
          <w:rFonts w:ascii="Times New Roman" w:eastAsia="Times New Roman" w:hAnsi="Times New Roman" w:cs="Times New Roman"/>
        </w:rPr>
        <w:br/>
      </w:r>
      <w:r w:rsidRPr="007D2193">
        <w:rPr>
          <w:rFonts w:ascii="Arial" w:eastAsia="Times New Roman" w:hAnsi="Arial" w:cs="Arial"/>
        </w:rPr>
        <w:t xml:space="preserve"> На экране демонстрируется слайдовая электронная</w:t>
      </w:r>
      <w:r>
        <w:rPr>
          <w:rFonts w:ascii="Times New Roman" w:eastAsia="Times New Roman" w:hAnsi="Times New Roman" w:cs="Times New Roman"/>
        </w:rPr>
        <w:t xml:space="preserve"> </w:t>
      </w:r>
      <w:r w:rsidRPr="007D2193">
        <w:rPr>
          <w:rFonts w:ascii="Arial" w:eastAsia="Times New Roman" w:hAnsi="Arial" w:cs="Arial"/>
        </w:rPr>
        <w:t>презентация с музыкальным сопровождением «</w:t>
      </w:r>
      <w:r>
        <w:rPr>
          <w:rFonts w:ascii="Arial" w:eastAsia="Times New Roman" w:hAnsi="Arial" w:cs="Arial"/>
        </w:rPr>
        <w:t>Село родное</w:t>
      </w:r>
      <w:r w:rsidRPr="007D2193">
        <w:rPr>
          <w:rFonts w:ascii="Arial" w:eastAsia="Times New Roman" w:hAnsi="Arial" w:cs="Arial"/>
        </w:rPr>
        <w:t>».</w:t>
      </w:r>
      <w:r w:rsidRPr="007D2193">
        <w:rPr>
          <w:rFonts w:ascii="Times New Roman" w:eastAsia="Times New Roman" w:hAnsi="Times New Roman" w:cs="Times New Roman"/>
        </w:rPr>
        <w:br/>
      </w:r>
    </w:p>
    <w:p w:rsidR="004B4255" w:rsidP="00B27486">
      <w:pPr>
        <w:pStyle w:val="1"/>
        <w:spacing w:line="240" w:lineRule="auto"/>
        <w:rPr>
          <w:rFonts w:ascii="Times New Roman" w:eastAsia="Times New Roman" w:hAnsi="Times New Roman" w:cs="Times New Roman"/>
        </w:rPr>
      </w:pPr>
    </w:p>
    <w:p w:rsidR="000F1A95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1A95">
        <w:rPr>
          <w:rFonts w:ascii="Arial" w:eastAsia="Times New Roman" w:hAnsi="Arial" w:cs="Arial"/>
          <w:b/>
          <w:sz w:val="24"/>
          <w:szCs w:val="24"/>
          <w:lang w:eastAsia="ru-RU"/>
        </w:rPr>
        <w:t>Ведущий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 </w:t>
      </w:r>
      <w:r w:rsidRPr="007D2193">
        <w:rPr>
          <w:rFonts w:ascii="Arial" w:eastAsia="Times New Roman" w:hAnsi="Arial" w:cs="Arial"/>
          <w:sz w:val="24"/>
          <w:szCs w:val="24"/>
          <w:lang w:eastAsia="ru-RU"/>
        </w:rPr>
        <w:t xml:space="preserve"> открывает мероприятие </w:t>
      </w:r>
      <w:r w:rsidRPr="00280165">
        <w:rPr>
          <w:rFonts w:ascii="Arial" w:eastAsia="Times New Roman" w:hAnsi="Arial" w:cs="Arial"/>
          <w:sz w:val="24"/>
          <w:szCs w:val="24"/>
          <w:lang w:eastAsia="ru-RU"/>
        </w:rPr>
        <w:t>рассказом</w:t>
      </w:r>
      <w:r w:rsidRPr="007D2193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193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значении </w:t>
      </w:r>
      <w:r w:rsidR="00280165">
        <w:rPr>
          <w:rFonts w:ascii="Arial" w:eastAsia="Times New Roman" w:hAnsi="Arial" w:cs="Arial"/>
          <w:sz w:val="24"/>
          <w:szCs w:val="24"/>
          <w:lang w:eastAsia="ru-RU"/>
        </w:rPr>
        <w:t xml:space="preserve"> для людей </w:t>
      </w:r>
      <w:r w:rsidR="00280165">
        <w:rPr>
          <w:rFonts w:ascii="Arial" w:eastAsia="Times New Roman" w:hAnsi="Arial" w:cs="Arial"/>
          <w:sz w:val="24"/>
          <w:szCs w:val="24"/>
          <w:lang w:eastAsia="ru-RU"/>
        </w:rPr>
        <w:t>духовости</w:t>
      </w:r>
      <w:r w:rsidR="002801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1C93" w:rsidP="007D2193">
      <w:pPr>
        <w:spacing w:after="0" w:line="240" w:lineRule="auto"/>
        <w:rPr>
          <w:rFonts w:ascii="Arial" w:hAnsi="Arial" w:cs="Arial"/>
          <w:sz w:val="24"/>
        </w:rPr>
      </w:pPr>
    </w:p>
    <w:p w:rsidR="00A21C93" w:rsidRPr="00A21C93" w:rsidP="007D2193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A21C93">
        <w:rPr>
          <w:rFonts w:ascii="Arial" w:hAnsi="Arial" w:cs="Arial"/>
          <w:sz w:val="24"/>
        </w:rPr>
        <w:t>Родина для меня — это память о истории моей страны. Родина для меня — это родная культура и стремление ее сохранить. И, конечно, родина — это моё родное село, его улицы и переулки, зимы и весны, его люди. Родина — это друзья и знаковые, моя семья. Родина — это память сердца обо всем, что было и со мной, и с моим народом</w:t>
      </w:r>
    </w:p>
    <w:p w:rsidR="002911F4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165" w:rsidP="00280165">
      <w:pPr>
        <w:spacing w:after="0" w:line="240" w:lineRule="auto"/>
        <w:rPr>
          <w:rStyle w:val="vkitposttextroot--jrdml"/>
          <w:rFonts w:ascii="Arial" w:hAnsi="Arial" w:cs="Arial"/>
          <w:sz w:val="24"/>
          <w:szCs w:val="24"/>
        </w:rPr>
      </w:pPr>
      <w:r>
        <w:rPr>
          <w:rStyle w:val="vkitposttextroot--jrdml"/>
          <w:rFonts w:ascii="Arial" w:hAnsi="Arial" w:cs="Arial"/>
          <w:sz w:val="24"/>
          <w:szCs w:val="24"/>
        </w:rPr>
        <w:t>Х</w:t>
      </w:r>
      <w:r w:rsidRPr="00900027">
        <w:rPr>
          <w:rStyle w:val="vkitposttextroot--jrdml"/>
          <w:rFonts w:ascii="Arial" w:hAnsi="Arial" w:cs="Arial"/>
          <w:sz w:val="24"/>
          <w:szCs w:val="24"/>
        </w:rPr>
        <w:t>очу простыми словами, вам рассказать, что означает слово «духовность»? Воспитанию духовности в школе уделяется немалая роль. Это вся воспитательная работа в школе, это работа классных руководителей и, наконец, это уроки "Основ религиозной культуры" в четвёртых классах, и уроки "Основ духовной нравственности" в пят</w:t>
      </w:r>
      <w:r>
        <w:rPr>
          <w:rStyle w:val="vkitposttextroot--jrdml"/>
          <w:rFonts w:ascii="Arial" w:hAnsi="Arial" w:cs="Arial"/>
          <w:sz w:val="24"/>
          <w:szCs w:val="24"/>
        </w:rPr>
        <w:t>ом классе.</w:t>
      </w:r>
    </w:p>
    <w:p w:rsidR="00280165" w:rsidP="00280165">
      <w:pPr>
        <w:spacing w:after="0" w:line="240" w:lineRule="auto"/>
        <w:rPr>
          <w:rStyle w:val="vkitposttextroot--jrdml"/>
          <w:rFonts w:ascii="Arial" w:hAnsi="Arial" w:cs="Arial"/>
          <w:sz w:val="24"/>
          <w:szCs w:val="24"/>
        </w:rPr>
      </w:pPr>
    </w:p>
    <w:p w:rsidR="003D1D2E" w:rsidP="00280165">
      <w:pPr>
        <w:spacing w:after="0" w:line="240" w:lineRule="auto"/>
        <w:rPr>
          <w:rStyle w:val="vkitposttextroot--jrdml"/>
          <w:rFonts w:ascii="Arial" w:hAnsi="Arial" w:cs="Arial"/>
          <w:sz w:val="24"/>
          <w:szCs w:val="24"/>
        </w:rPr>
      </w:pPr>
      <w:r w:rsidRPr="00900027">
        <w:rPr>
          <w:rStyle w:val="vkitposttextroot--jrdml"/>
          <w:rFonts w:ascii="Arial" w:hAnsi="Arial" w:cs="Arial"/>
          <w:sz w:val="24"/>
          <w:szCs w:val="24"/>
        </w:rPr>
        <w:t>Попробу</w:t>
      </w:r>
      <w:r>
        <w:rPr>
          <w:rStyle w:val="vkitposttextroot--jrdml"/>
          <w:rFonts w:ascii="Arial" w:hAnsi="Arial" w:cs="Arial"/>
          <w:sz w:val="24"/>
          <w:szCs w:val="24"/>
        </w:rPr>
        <w:t xml:space="preserve">ю 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объяснить простую концепцию духовности: «Делай другим то, что хотел бы получить сам». Эта концепция очень проста для понимания, ведь если </w:t>
      </w:r>
      <w:r>
        <w:rPr>
          <w:rStyle w:val="vkitposttextroot--jrdml"/>
          <w:rFonts w:ascii="Arial" w:hAnsi="Arial" w:cs="Arial"/>
          <w:sz w:val="24"/>
          <w:szCs w:val="24"/>
        </w:rPr>
        <w:t>ты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</w:t>
      </w:r>
      <w:r w:rsidRPr="00900027">
        <w:rPr>
          <w:rStyle w:val="vkitposttextroot--jrdml"/>
          <w:rFonts w:ascii="Arial" w:hAnsi="Arial" w:cs="Arial"/>
          <w:sz w:val="24"/>
          <w:szCs w:val="24"/>
        </w:rPr>
        <w:t>испытывае</w:t>
      </w:r>
      <w:r>
        <w:rPr>
          <w:rStyle w:val="vkitposttextroot--jrdml"/>
          <w:rFonts w:ascii="Arial" w:hAnsi="Arial" w:cs="Arial"/>
          <w:sz w:val="24"/>
          <w:szCs w:val="24"/>
        </w:rPr>
        <w:t>ешь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дискомфорт, когда с </w:t>
      </w:r>
      <w:r>
        <w:rPr>
          <w:rStyle w:val="vkitposttextroot--jrdml"/>
          <w:rFonts w:ascii="Arial" w:hAnsi="Arial" w:cs="Arial"/>
          <w:sz w:val="24"/>
          <w:szCs w:val="24"/>
        </w:rPr>
        <w:t xml:space="preserve">тобой 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поступают плохо, то </w:t>
      </w:r>
      <w:r>
        <w:rPr>
          <w:rStyle w:val="vkitposttextroot--jrdml"/>
          <w:rFonts w:ascii="Arial" w:hAnsi="Arial" w:cs="Arial"/>
          <w:sz w:val="24"/>
          <w:szCs w:val="24"/>
        </w:rPr>
        <w:t>ты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сможет понять, что такой же дискомфорт будет испытывать и тот, к кому </w:t>
      </w:r>
      <w:r>
        <w:rPr>
          <w:rStyle w:val="vkitposttextroot--jrdml"/>
          <w:rFonts w:ascii="Arial" w:hAnsi="Arial" w:cs="Arial"/>
          <w:sz w:val="24"/>
          <w:szCs w:val="24"/>
        </w:rPr>
        <w:t>ты будешь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проявлять подобное поведение. </w:t>
      </w:r>
      <w:r>
        <w:rPr>
          <w:rStyle w:val="vkitposttextroot--jrdml"/>
          <w:rFonts w:ascii="Arial" w:hAnsi="Arial" w:cs="Arial"/>
          <w:sz w:val="24"/>
          <w:szCs w:val="24"/>
        </w:rPr>
        <w:t>Хочу объяснить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</w:t>
      </w:r>
      <w:r>
        <w:rPr>
          <w:rStyle w:val="vkitposttextroot--jrdml"/>
          <w:rFonts w:ascii="Arial" w:hAnsi="Arial" w:cs="Arial"/>
          <w:sz w:val="24"/>
          <w:szCs w:val="24"/>
        </w:rPr>
        <w:t>вам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, что всё в этом мире возвращается, и если </w:t>
      </w:r>
      <w:r>
        <w:rPr>
          <w:rStyle w:val="vkitposttextroot--jrdml"/>
          <w:rFonts w:ascii="Arial" w:hAnsi="Arial" w:cs="Arial"/>
          <w:sz w:val="24"/>
          <w:szCs w:val="24"/>
        </w:rPr>
        <w:t>ты не хочешь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испытывать страданий, то не следует создавать причины для этих страданий, то есть не создавать страдани</w:t>
      </w:r>
      <w:r>
        <w:rPr>
          <w:rStyle w:val="vkitposttextroot--jrdml"/>
          <w:rFonts w:ascii="Arial" w:hAnsi="Arial" w:cs="Arial"/>
          <w:sz w:val="24"/>
          <w:szCs w:val="24"/>
        </w:rPr>
        <w:t>я</w:t>
      </w: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для других. Это и есть золотое правило духовности. И всё остальное — из него следует.</w:t>
      </w:r>
    </w:p>
    <w:p w:rsidR="00280165" w:rsidP="00280165">
      <w:pPr>
        <w:spacing w:after="0" w:line="240" w:lineRule="auto"/>
        <w:rPr>
          <w:rStyle w:val="vkitposttextroot--jrdml"/>
          <w:rFonts w:ascii="Arial" w:hAnsi="Arial" w:cs="Arial"/>
          <w:sz w:val="24"/>
          <w:szCs w:val="24"/>
        </w:rPr>
      </w:pPr>
      <w:r w:rsidRPr="00900027">
        <w:rPr>
          <w:rStyle w:val="vkitposttextroot--jrdml"/>
          <w:rFonts w:ascii="Arial" w:hAnsi="Arial" w:cs="Arial"/>
          <w:sz w:val="24"/>
          <w:szCs w:val="24"/>
        </w:rPr>
        <w:t xml:space="preserve"> </w:t>
      </w:r>
    </w:p>
    <w:p w:rsidR="00280165" w:rsidRPr="003D1D2E" w:rsidP="003D1D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002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D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1D2E">
        <w:rPr>
          <w:rFonts w:ascii="Arial" w:eastAsia="Times New Roman" w:hAnsi="Arial" w:cs="Arial"/>
          <w:sz w:val="24"/>
          <w:szCs w:val="24"/>
        </w:rPr>
        <w:t>«</w:t>
      </w:r>
      <w:r w:rsidRPr="003D1D2E">
        <w:rPr>
          <w:rFonts w:ascii="Arial" w:eastAsia="Century Gothic" w:hAnsi="Arial" w:cs="Arial"/>
          <w:color w:val="000000"/>
          <w:sz w:val="24"/>
          <w:szCs w:val="24"/>
        </w:rPr>
        <w:t>Сколько раз, будучи ребенком, я слышал рассказы своих деда и прадеда об их жизни, о жизни их дедов. Многое уже стерлось из памяти. Что-то осталось и когда придет мое время покинуть этот мир, этих повествований уже никто не услышит. Как-то в повседневной жизни забываем мы об этом, считаем малозначительным. И это, на мой взгляд, весьма печально</w:t>
      </w:r>
      <w:r w:rsidRPr="003D1D2E">
        <w:rPr>
          <w:rFonts w:ascii="Arial" w:eastAsia="Century Gothic" w:hAnsi="Arial" w:cs="Arial"/>
          <w:color w:val="000000"/>
          <w:sz w:val="24"/>
          <w:szCs w:val="24"/>
        </w:rPr>
        <w:t>»,-</w:t>
      </w:r>
      <w:r w:rsidRPr="003D1D2E">
        <w:rPr>
          <w:rFonts w:ascii="Arial" w:eastAsia="Century Gothic" w:hAnsi="Arial" w:cs="Arial"/>
          <w:color w:val="000000"/>
          <w:sz w:val="24"/>
          <w:szCs w:val="24"/>
        </w:rPr>
        <w:t xml:space="preserve"> это слова </w:t>
      </w:r>
      <w:r w:rsidRPr="003D1D2E">
        <w:rPr>
          <w:rFonts w:ascii="Arial" w:eastAsia="Century Gothic" w:hAnsi="Arial" w:cs="Arial"/>
          <w:sz w:val="24"/>
          <w:szCs w:val="24"/>
        </w:rPr>
        <w:t>настоятеля храма</w:t>
      </w:r>
      <w:r w:rsidRPr="004B4255">
        <w:rPr>
          <w:rFonts w:ascii="Arial" w:eastAsia="Century Gothic" w:hAnsi="Arial" w:cs="Arial"/>
          <w:sz w:val="24"/>
        </w:rPr>
        <w:t xml:space="preserve"> в честь Владимирской иконы Божией Матери</w:t>
      </w:r>
      <w:r>
        <w:rPr>
          <w:rFonts w:ascii="Arial" w:eastAsia="Century Gothic" w:hAnsi="Arial" w:cs="Arial"/>
          <w:sz w:val="24"/>
        </w:rPr>
        <w:t xml:space="preserve"> </w:t>
      </w:r>
      <w:r w:rsidRPr="004B4255">
        <w:rPr>
          <w:rFonts w:ascii="Arial" w:eastAsia="Century Gothic" w:hAnsi="Arial" w:cs="Arial"/>
          <w:sz w:val="24"/>
        </w:rPr>
        <w:t xml:space="preserve">п.г.т. Алексеевка </w:t>
      </w:r>
      <w:r w:rsidRPr="004B4255">
        <w:rPr>
          <w:rFonts w:ascii="Arial" w:eastAsia="Century Gothic" w:hAnsi="Arial" w:cs="Arial"/>
          <w:sz w:val="24"/>
        </w:rPr>
        <w:t>Кинельской</w:t>
      </w:r>
      <w:r w:rsidRPr="004B4255">
        <w:rPr>
          <w:rFonts w:ascii="Arial" w:eastAsia="Century Gothic" w:hAnsi="Arial" w:cs="Arial"/>
          <w:sz w:val="24"/>
        </w:rPr>
        <w:t xml:space="preserve"> Епархии иере</w:t>
      </w:r>
      <w:r>
        <w:rPr>
          <w:rFonts w:ascii="Arial" w:eastAsia="Century Gothic" w:hAnsi="Arial" w:cs="Arial"/>
          <w:sz w:val="24"/>
        </w:rPr>
        <w:t>я</w:t>
      </w:r>
      <w:r>
        <w:rPr>
          <w:rFonts w:ascii="Arial" w:eastAsia="Century Gothic" w:hAnsi="Arial" w:cs="Arial"/>
        </w:rPr>
        <w:t xml:space="preserve"> Вдовина Евгения Викторовичу.</w:t>
      </w:r>
    </w:p>
    <w:p w:rsidR="009F27C9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0027" w:rsidP="007D2193">
      <w:pPr>
        <w:spacing w:after="0" w:line="240" w:lineRule="auto"/>
        <w:rPr>
          <w:rFonts w:ascii="Arial" w:eastAsia="Century Gothic" w:hAnsi="Arial" w:cs="Arial"/>
          <w:sz w:val="24"/>
        </w:rPr>
      </w:pPr>
      <w:r w:rsidRPr="007D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27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Слово </w:t>
      </w:r>
      <w:r w:rsidRPr="000F1A95">
        <w:rPr>
          <w:rFonts w:ascii="Arial" w:eastAsia="Times New Roman" w:hAnsi="Arial" w:cs="Arial"/>
          <w:b/>
          <w:sz w:val="24"/>
          <w:szCs w:val="24"/>
          <w:lang w:eastAsia="ru-RU"/>
        </w:rPr>
        <w:t>представляет</w:t>
      </w:r>
      <w:r w:rsidR="009F27C9">
        <w:rPr>
          <w:rFonts w:ascii="Arial" w:eastAsia="Times New Roman" w:hAnsi="Arial" w:cs="Arial"/>
          <w:b/>
          <w:sz w:val="24"/>
          <w:szCs w:val="24"/>
          <w:lang w:eastAsia="ru-RU"/>
        </w:rPr>
        <w:t>ся</w:t>
      </w:r>
      <w:r w:rsidRPr="000F1A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F1A95" w:rsidR="000F1A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почетному</w:t>
      </w:r>
      <w:r w:rsidRPr="000F1A95" w:rsidR="000F1A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гостю</w:t>
      </w:r>
      <w:r w:rsidR="000F1A95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0F1A95" w:rsidR="000F1A95">
        <w:rPr>
          <w:rFonts w:ascii="Arial" w:eastAsia="Century Gothic" w:hAnsi="Arial" w:cs="Arial"/>
          <w:sz w:val="24"/>
        </w:rPr>
        <w:t xml:space="preserve"> </w:t>
      </w:r>
      <w:r w:rsidRPr="004B4255" w:rsidR="001761FD">
        <w:rPr>
          <w:rFonts w:ascii="Arial" w:eastAsia="Century Gothic" w:hAnsi="Arial" w:cs="Arial"/>
          <w:sz w:val="24"/>
        </w:rPr>
        <w:t>Евгени</w:t>
      </w:r>
      <w:r w:rsidR="001761FD">
        <w:rPr>
          <w:rFonts w:ascii="Arial" w:eastAsia="Century Gothic" w:hAnsi="Arial" w:cs="Arial"/>
          <w:sz w:val="24"/>
        </w:rPr>
        <w:t>ю</w:t>
      </w:r>
      <w:r w:rsidRPr="004B4255" w:rsidR="001761FD">
        <w:rPr>
          <w:rFonts w:ascii="Arial" w:eastAsia="Century Gothic" w:hAnsi="Arial" w:cs="Arial"/>
          <w:sz w:val="24"/>
        </w:rPr>
        <w:t xml:space="preserve"> Викторович</w:t>
      </w:r>
      <w:r w:rsidR="001761FD">
        <w:rPr>
          <w:rFonts w:ascii="Arial" w:eastAsia="Century Gothic" w:hAnsi="Arial" w:cs="Arial"/>
          <w:sz w:val="24"/>
        </w:rPr>
        <w:t>у</w:t>
      </w:r>
      <w:r w:rsidRPr="004B4255" w:rsidR="001761FD">
        <w:rPr>
          <w:rFonts w:ascii="Arial" w:eastAsia="Century Gothic" w:hAnsi="Arial" w:cs="Arial"/>
          <w:sz w:val="24"/>
        </w:rPr>
        <w:t xml:space="preserve"> Вдовин</w:t>
      </w:r>
      <w:r w:rsidR="001761FD">
        <w:rPr>
          <w:rFonts w:ascii="Arial" w:eastAsia="Century Gothic" w:hAnsi="Arial" w:cs="Arial"/>
          <w:sz w:val="24"/>
        </w:rPr>
        <w:t xml:space="preserve">у, иерею, </w:t>
      </w:r>
      <w:r w:rsidR="000F1A95">
        <w:rPr>
          <w:rFonts w:ascii="Arial" w:eastAsia="Century Gothic" w:hAnsi="Arial" w:cs="Arial"/>
          <w:sz w:val="24"/>
        </w:rPr>
        <w:t>н</w:t>
      </w:r>
      <w:r w:rsidRPr="004B4255" w:rsidR="000F1A95">
        <w:rPr>
          <w:rFonts w:ascii="Arial" w:eastAsia="Century Gothic" w:hAnsi="Arial" w:cs="Arial"/>
          <w:sz w:val="24"/>
        </w:rPr>
        <w:t>астоятел</w:t>
      </w:r>
      <w:r w:rsidR="000F1A95">
        <w:rPr>
          <w:rFonts w:ascii="Arial" w:eastAsia="Century Gothic" w:hAnsi="Arial" w:cs="Arial"/>
          <w:sz w:val="24"/>
        </w:rPr>
        <w:t>ю</w:t>
      </w:r>
      <w:r w:rsidRPr="004B4255" w:rsidR="000F1A95">
        <w:rPr>
          <w:rFonts w:ascii="Arial" w:eastAsia="Century Gothic" w:hAnsi="Arial" w:cs="Arial"/>
          <w:sz w:val="24"/>
        </w:rPr>
        <w:t xml:space="preserve"> храма в честь Владимирской иконы Божией Матери</w:t>
      </w:r>
      <w:r w:rsidR="00457C10">
        <w:rPr>
          <w:rFonts w:ascii="Arial" w:eastAsia="Century Gothic" w:hAnsi="Arial" w:cs="Arial"/>
          <w:sz w:val="24"/>
        </w:rPr>
        <w:t xml:space="preserve"> </w:t>
      </w:r>
      <w:r w:rsidRPr="004B4255" w:rsidR="000F1A95">
        <w:rPr>
          <w:rFonts w:ascii="Arial" w:eastAsia="Century Gothic" w:hAnsi="Arial" w:cs="Arial"/>
          <w:sz w:val="24"/>
        </w:rPr>
        <w:t xml:space="preserve">п.г.т. Алексеевка </w:t>
      </w:r>
      <w:r w:rsidRPr="004B4255" w:rsidR="000F1A95">
        <w:rPr>
          <w:rFonts w:ascii="Arial" w:eastAsia="Century Gothic" w:hAnsi="Arial" w:cs="Arial"/>
          <w:sz w:val="24"/>
        </w:rPr>
        <w:t>Кинельской</w:t>
      </w:r>
      <w:r w:rsidRPr="004B4255" w:rsidR="000F1A95">
        <w:rPr>
          <w:rFonts w:ascii="Arial" w:eastAsia="Century Gothic" w:hAnsi="Arial" w:cs="Arial"/>
          <w:sz w:val="24"/>
        </w:rPr>
        <w:t xml:space="preserve"> Епархии</w:t>
      </w:r>
      <w:r w:rsidR="001761FD">
        <w:rPr>
          <w:rFonts w:ascii="Arial" w:eastAsia="Century Gothic" w:hAnsi="Arial" w:cs="Arial"/>
          <w:sz w:val="24"/>
        </w:rPr>
        <w:t xml:space="preserve">, уроженцу </w:t>
      </w:r>
      <w:r w:rsidR="001761FD">
        <w:rPr>
          <w:rFonts w:ascii="Arial" w:eastAsia="Century Gothic" w:hAnsi="Arial" w:cs="Arial"/>
          <w:sz w:val="24"/>
        </w:rPr>
        <w:t>с.Старосемейкино</w:t>
      </w:r>
      <w:r w:rsidR="001761FD">
        <w:rPr>
          <w:rFonts w:ascii="Arial" w:eastAsia="Century Gothic" w:hAnsi="Arial" w:cs="Arial"/>
          <w:sz w:val="24"/>
        </w:rPr>
        <w:t>.</w:t>
      </w:r>
    </w:p>
    <w:p w:rsidR="00C75B09" w:rsidP="007D2193">
      <w:pPr>
        <w:spacing w:after="0" w:line="240" w:lineRule="auto"/>
        <w:rPr>
          <w:rFonts w:ascii="Arial" w:eastAsia="Century Gothic" w:hAnsi="Arial" w:cs="Arial"/>
          <w:sz w:val="24"/>
        </w:rPr>
      </w:pPr>
    </w:p>
    <w:p w:rsidR="00C75B09" w:rsidP="007D2193">
      <w:pPr>
        <w:spacing w:after="0" w:line="240" w:lineRule="auto"/>
        <w:rPr>
          <w:rFonts w:ascii="Arial" w:eastAsia="Century Gothic" w:hAnsi="Arial" w:cs="Arial"/>
          <w:sz w:val="24"/>
        </w:rPr>
      </w:pPr>
      <w:r w:rsidRPr="00172A68">
        <w:rPr>
          <w:rFonts w:ascii="Arial" w:eastAsia="Century Gothic" w:hAnsi="Arial" w:cs="Arial"/>
          <w:b/>
          <w:sz w:val="24"/>
        </w:rPr>
        <w:t>Ведущий.</w:t>
      </w:r>
      <w:r>
        <w:rPr>
          <w:rFonts w:ascii="Arial" w:eastAsia="Century Gothic" w:hAnsi="Arial" w:cs="Arial"/>
          <w:b/>
          <w:sz w:val="24"/>
        </w:rPr>
        <w:t xml:space="preserve"> </w:t>
      </w:r>
      <w:r>
        <w:rPr>
          <w:rFonts w:ascii="Arial" w:eastAsia="Century Gothic" w:hAnsi="Arial" w:cs="Arial"/>
          <w:sz w:val="24"/>
        </w:rPr>
        <w:t>В книге, которую презентовали ваши педагоги о истории села Старого Семейкино хорошо описано и подтверждено, что в православную веру обращали все новых и новых людей в России кон</w:t>
      </w:r>
      <w:r w:rsidR="00AD5FA7">
        <w:rPr>
          <w:rFonts w:ascii="Arial" w:eastAsia="Century Gothic" w:hAnsi="Arial" w:cs="Arial"/>
          <w:sz w:val="24"/>
        </w:rPr>
        <w:t xml:space="preserve">ца 18 и </w:t>
      </w:r>
      <w:r>
        <w:rPr>
          <w:rFonts w:ascii="Arial" w:eastAsia="Century Gothic" w:hAnsi="Arial" w:cs="Arial"/>
          <w:sz w:val="24"/>
        </w:rPr>
        <w:t xml:space="preserve">начала 19 веков. Людей из язычников обращали в  православную веру и предоставляли при этом в России освобождение от рекрутской службы. </w:t>
      </w:r>
    </w:p>
    <w:p w:rsidR="00C75B09" w:rsidRPr="00872E2C" w:rsidP="00872E2C">
      <w:pPr>
        <w:pStyle w:val="1"/>
        <w:spacing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Arial" w:eastAsia="Century Gothic" w:hAnsi="Arial" w:cs="Arial"/>
        </w:rPr>
        <w:t>«.</w:t>
      </w:r>
      <w:r>
        <w:rPr>
          <w:rFonts w:ascii="Century Gothic" w:eastAsia="Century Gothic" w:hAnsi="Century Gothic" w:cs="Century Gothic"/>
          <w:b/>
          <w:i/>
        </w:rPr>
        <w:t xml:space="preserve">Удельная Контора покорнейше просит оную доставить сведения: не было ли в производстве оной Консистории переписки об обращении из язычества чуваш деревни </w:t>
      </w:r>
      <w:r>
        <w:rPr>
          <w:rFonts w:ascii="Century Gothic" w:eastAsia="Century Gothic" w:hAnsi="Century Gothic" w:cs="Century Gothic"/>
          <w:b/>
          <w:i/>
        </w:rPr>
        <w:t>Семейкиной</w:t>
      </w:r>
      <w:r>
        <w:rPr>
          <w:rFonts w:ascii="Century Gothic" w:eastAsia="Century Gothic" w:hAnsi="Century Gothic" w:cs="Century Gothic"/>
          <w:b/>
          <w:i/>
        </w:rPr>
        <w:t>….»</w:t>
      </w:r>
      <w:r w:rsidR="00872E2C">
        <w:rPr>
          <w:rFonts w:ascii="Century Gothic" w:eastAsia="Century Gothic" w:hAnsi="Century Gothic" w:cs="Century Gothic"/>
          <w:b/>
          <w:i/>
        </w:rPr>
        <w:t xml:space="preserve">, </w:t>
      </w:r>
      <w:r w:rsidRPr="00872E2C" w:rsidR="00872E2C">
        <w:rPr>
          <w:rFonts w:ascii="Arial" w:eastAsia="Century Gothic" w:hAnsi="Arial" w:cs="Arial"/>
        </w:rPr>
        <w:t xml:space="preserve">Однако вызывает интерес то обстоятельство, что </w:t>
      </w:r>
      <w:r w:rsidRPr="00872E2C" w:rsidR="00872E2C">
        <w:rPr>
          <w:rFonts w:ascii="Arial" w:eastAsia="Century Gothic" w:hAnsi="Arial" w:cs="Arial"/>
        </w:rPr>
        <w:t>новокрещены</w:t>
      </w:r>
      <w:r w:rsidRPr="00872E2C" w:rsidR="00872E2C">
        <w:rPr>
          <w:rFonts w:ascii="Arial" w:eastAsia="Century Gothic" w:hAnsi="Arial" w:cs="Arial"/>
        </w:rPr>
        <w:t xml:space="preserve"> чуваши не подлежали рекрутской повинности согласно действующему законодательству [2, с. 7-8].</w:t>
      </w:r>
      <w:r w:rsidR="00872E2C">
        <w:rPr>
          <w:rFonts w:ascii="Arial" w:eastAsia="Century Gothic" w:hAnsi="Arial" w:cs="Arial"/>
        </w:rPr>
        <w:t>».</w:t>
      </w:r>
    </w:p>
    <w:p w:rsidR="00280165" w:rsidP="007D2193">
      <w:pPr>
        <w:spacing w:after="0" w:line="240" w:lineRule="auto"/>
        <w:rPr>
          <w:rFonts w:ascii="Arial" w:eastAsia="Century Gothic" w:hAnsi="Arial" w:cs="Arial"/>
          <w:sz w:val="24"/>
        </w:rPr>
      </w:pPr>
    </w:p>
    <w:p w:rsidR="00920458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2E2C" w:rsidR="00872E2C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 w:rsidR="00872E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0165">
        <w:rPr>
          <w:rFonts w:ascii="Arial" w:eastAsia="Times New Roman" w:hAnsi="Arial" w:cs="Arial"/>
          <w:sz w:val="24"/>
          <w:szCs w:val="24"/>
          <w:lang w:eastAsia="ru-RU"/>
        </w:rPr>
        <w:t>Дет</w:t>
      </w:r>
      <w:r w:rsidR="00872E2C">
        <w:rPr>
          <w:rFonts w:ascii="Arial" w:eastAsia="Times New Roman" w:hAnsi="Arial" w:cs="Arial"/>
          <w:sz w:val="24"/>
          <w:szCs w:val="24"/>
          <w:lang w:eastAsia="ru-RU"/>
        </w:rPr>
        <w:t>и,вам</w:t>
      </w:r>
      <w:r w:rsidRPr="007D219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предоставляется возможность поделиться</w:t>
      </w:r>
      <w:r w:rsidR="0028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193">
        <w:rPr>
          <w:rFonts w:ascii="Arial" w:eastAsia="Times New Roman" w:hAnsi="Arial" w:cs="Arial"/>
          <w:sz w:val="24"/>
          <w:szCs w:val="24"/>
          <w:lang w:eastAsia="ru-RU"/>
        </w:rPr>
        <w:t xml:space="preserve">своим мнением </w:t>
      </w:r>
      <w:r w:rsidR="00280165">
        <w:rPr>
          <w:rFonts w:ascii="Arial" w:eastAsia="Times New Roman" w:hAnsi="Arial" w:cs="Arial"/>
          <w:sz w:val="24"/>
          <w:szCs w:val="24"/>
          <w:lang w:eastAsia="ru-RU"/>
        </w:rPr>
        <w:t xml:space="preserve"> о </w:t>
      </w:r>
      <w:r w:rsidR="00872E2C">
        <w:rPr>
          <w:rFonts w:ascii="Arial" w:eastAsia="Times New Roman" w:hAnsi="Arial" w:cs="Arial"/>
          <w:sz w:val="24"/>
          <w:szCs w:val="24"/>
          <w:lang w:eastAsia="ru-RU"/>
        </w:rPr>
        <w:t>том, почему нужно было обращение людей в православие.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2E2C">
        <w:rPr>
          <w:rFonts w:ascii="Arial" w:eastAsia="Times New Roman" w:hAnsi="Arial" w:cs="Arial"/>
          <w:sz w:val="24"/>
          <w:szCs w:val="24"/>
          <w:lang w:eastAsia="ru-RU"/>
        </w:rPr>
        <w:t>Поднимался  ли духовно 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2E2C">
        <w:rPr>
          <w:rFonts w:ascii="Arial" w:eastAsia="Times New Roman" w:hAnsi="Arial" w:cs="Arial"/>
          <w:sz w:val="24"/>
          <w:szCs w:val="24"/>
          <w:lang w:eastAsia="ru-RU"/>
        </w:rPr>
        <w:t>после принятия православия?</w:t>
      </w:r>
    </w:p>
    <w:p w:rsidR="00172A68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2A68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Ответы детей.</w:t>
      </w:r>
    </w:p>
    <w:p w:rsidR="00920458" w:rsidP="007D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EAE" w:rsidP="009417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58">
        <w:rPr>
          <w:rFonts w:ascii="Arial" w:eastAsia="Times New Roman" w:hAnsi="Arial" w:cs="Arial"/>
          <w:b/>
          <w:sz w:val="24"/>
          <w:szCs w:val="24"/>
          <w:lang w:eastAsia="ru-RU"/>
        </w:rPr>
        <w:t>Ведущи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Pr="00920458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EC3" w:rsidR="00291EC3">
        <w:rPr>
          <w:rFonts w:ascii="Arial" w:hAnsi="Arial" w:cs="Arial"/>
          <w:sz w:val="24"/>
          <w:szCs w:val="24"/>
        </w:rPr>
        <w:t xml:space="preserve">Духовные ценности часто связаны с религиозными убеждениями, но они не ограничиваются только этой сферой. Все люди имеют свои духовные ценности, которые </w:t>
      </w:r>
      <w:r w:rsidRPr="00291EC3" w:rsidR="00291EC3">
        <w:rPr>
          <w:rFonts w:ascii="Arial" w:hAnsi="Arial" w:cs="Arial"/>
          <w:sz w:val="24"/>
          <w:szCs w:val="24"/>
        </w:rPr>
        <w:t>могут быть различными и индивидуальными. Они формируются под влиянием культуры, образования, семьи и жизненного опыта.</w:t>
      </w:r>
      <w:r w:rsidR="0094179E">
        <w:rPr>
          <w:rFonts w:ascii="Arial" w:hAnsi="Arial" w:cs="Arial"/>
          <w:sz w:val="24"/>
          <w:szCs w:val="24"/>
        </w:rPr>
        <w:t xml:space="preserve"> </w:t>
      </w:r>
    </w:p>
    <w:p w:rsidR="006E6BEC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0458">
        <w:rPr>
          <w:rFonts w:ascii="Arial" w:eastAsia="Times New Roman" w:hAnsi="Arial" w:cs="Arial"/>
          <w:sz w:val="24"/>
          <w:szCs w:val="24"/>
          <w:lang w:eastAsia="ru-RU"/>
        </w:rPr>
        <w:t xml:space="preserve">А что вы думаете о духовности ваших прабабушек, прадедушек, которые проживали на территории </w:t>
      </w:r>
      <w:r w:rsidRPr="00920458">
        <w:rPr>
          <w:rFonts w:ascii="Arial" w:eastAsia="Times New Roman" w:hAnsi="Arial" w:cs="Arial"/>
          <w:sz w:val="24"/>
          <w:szCs w:val="24"/>
          <w:lang w:eastAsia="ru-RU"/>
        </w:rPr>
        <w:t>с.Старосемейкино</w:t>
      </w:r>
      <w:r w:rsidR="00172A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1EAE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4A1EAE">
        <w:rPr>
          <w:rFonts w:ascii="Arial" w:eastAsia="Times New Roman" w:hAnsi="Arial" w:cs="Arial"/>
          <w:sz w:val="24"/>
          <w:szCs w:val="24"/>
          <w:lang w:eastAsia="ru-RU"/>
        </w:rPr>
        <w:t xml:space="preserve"> просто в России</w:t>
      </w:r>
      <w:r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6E6BEC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6BEC" w:rsidRPr="006E6BEC" w:rsidP="0094179E">
      <w:pPr>
        <w:spacing w:after="0" w:line="240" w:lineRule="auto"/>
        <w:rPr>
          <w:rFonts w:ascii="Arial" w:eastAsia="Times New Roman" w:hAnsi="Arial" w:cs="Arial"/>
          <w:b/>
          <w:i/>
          <w:szCs w:val="24"/>
          <w:lang w:eastAsia="ru-RU"/>
        </w:rPr>
      </w:pPr>
      <w:r w:rsidRPr="006E6BEC">
        <w:rPr>
          <w:rFonts w:ascii="Arial" w:eastAsia="Times New Roman" w:hAnsi="Arial" w:cs="Arial"/>
          <w:b/>
          <w:i/>
          <w:szCs w:val="24"/>
          <w:lang w:eastAsia="ru-RU"/>
        </w:rPr>
        <w:t>Ответы детей.</w:t>
      </w:r>
    </w:p>
    <w:p w:rsidR="006E6BEC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2A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D5FA7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Это 19-20 века. Жизнь в это время была трудной. Люди работали на земле, строили дома, растили </w:t>
      </w:r>
      <w:r>
        <w:rPr>
          <w:rFonts w:ascii="Arial" w:eastAsia="Times New Roman" w:hAnsi="Arial" w:cs="Arial"/>
          <w:sz w:val="24"/>
          <w:szCs w:val="24"/>
          <w:lang w:eastAsia="ru-RU"/>
        </w:rPr>
        <w:t>детей.Что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же спасало людей в такое время? Спасала – вера, вера в бога, вера  в его заповеди. Люди ходили в церковь, крестили детей, исповедовались и  всегда любили человека, делали добро, помогали  в трудную минуту</w:t>
      </w:r>
      <w:r w:rsidR="004A1EA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96B2D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B2D" w:rsidRPr="00D96B2D" w:rsidP="00D96B2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Просмотр</w:t>
      </w:r>
      <w:r w:rsidRPr="00D96B2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видеосюжета</w:t>
      </w:r>
      <w:r w:rsidRPr="00D96B2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D96B2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ссылке</w:t>
      </w:r>
      <w:r w:rsidRPr="00D96B2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fldChar w:fldCharType="begin"/>
      </w:r>
      <w:r>
        <w:instrText xml:space="preserve"> HYPERLINK "Сценарий%20Скичкова%20Т.М..docx" </w:instrText>
      </w:r>
      <w:r>
        <w:fldChar w:fldCharType="separate"/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&lt;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iframe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width="560" height="315" 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src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="//ok.ru/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videoembed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/7380600225?nochat=1" frameborder="0" allow="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autoplay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allowfullscreen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&gt;&lt;/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iframe</w:t>
      </w:r>
      <w:r w:rsidRPr="00D96B2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ru-RU"/>
        </w:rPr>
        <w:t>&gt;</w:t>
      </w:r>
      <w:r>
        <w:fldChar w:fldCharType="end"/>
      </w:r>
    </w:p>
    <w:p w:rsidR="00D96B2D" w:rsidRPr="00D96B2D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72A68" w:rsidRPr="00D96B2D" w:rsidP="009417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AD5FA7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5FA7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72A68">
        <w:rPr>
          <w:rFonts w:ascii="Arial" w:eastAsia="Times New Roman" w:hAnsi="Arial" w:cs="Arial"/>
          <w:sz w:val="24"/>
          <w:szCs w:val="24"/>
          <w:lang w:eastAsia="ru-RU"/>
        </w:rPr>
        <w:t>Важно ли знать современному поколению, как проходил духовного перерождение человека? Может ли это влиять знание исторических процессов, происходящ</w:t>
      </w:r>
      <w:r w:rsidR="00172A68">
        <w:rPr>
          <w:rFonts w:ascii="Arial" w:eastAsia="Times New Roman" w:hAnsi="Arial" w:cs="Arial"/>
          <w:sz w:val="24"/>
          <w:szCs w:val="24"/>
          <w:lang w:eastAsia="ru-RU"/>
        </w:rPr>
        <w:t xml:space="preserve">их в государстве  </w:t>
      </w:r>
      <w:r w:rsidRPr="00172A68">
        <w:rPr>
          <w:rFonts w:ascii="Arial" w:eastAsia="Times New Roman" w:hAnsi="Arial" w:cs="Arial"/>
          <w:sz w:val="24"/>
          <w:szCs w:val="24"/>
          <w:lang w:eastAsia="ru-RU"/>
        </w:rPr>
        <w:t xml:space="preserve"> на  мировоззрение мальчика и девочки, его духовные ценности?</w:t>
      </w:r>
    </w:p>
    <w:p w:rsidR="006E6BEC" w:rsidP="0094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F4" w:rsidP="0094179E">
      <w:pPr>
        <w:spacing w:after="0" w:line="240" w:lineRule="auto"/>
        <w:rPr>
          <w:rFonts w:ascii="Arial" w:hAnsi="Arial" w:cs="Arial"/>
          <w:sz w:val="24"/>
        </w:rPr>
      </w:pPr>
      <w:r w:rsidRPr="006E6B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детей.</w:t>
      </w:r>
      <w:r w:rsidRPr="00AD5FA7" w:rsidR="007D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2193" w:rsidR="007D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79E" w:rsidR="007D2193">
        <w:rPr>
          <w:rFonts w:ascii="Arial" w:eastAsia="Times New Roman" w:hAnsi="Arial" w:cs="Arial"/>
          <w:b/>
          <w:sz w:val="24"/>
          <w:szCs w:val="24"/>
          <w:lang w:eastAsia="ru-RU"/>
        </w:rPr>
        <w:t>Подведение итогов</w:t>
      </w:r>
      <w:r w:rsidR="004A1EA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D2193" w:rsidR="007D2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1EAE" w:rsidR="004A1EAE">
        <w:rPr>
          <w:rFonts w:ascii="Arial" w:hAnsi="Arial" w:cs="Arial"/>
          <w:sz w:val="24"/>
        </w:rPr>
        <w:t>Развитие духовн</w:t>
      </w:r>
      <w:r w:rsidR="00872E2C">
        <w:rPr>
          <w:rFonts w:ascii="Arial" w:hAnsi="Arial" w:cs="Arial"/>
          <w:sz w:val="24"/>
        </w:rPr>
        <w:t xml:space="preserve">ости человека </w:t>
      </w:r>
      <w:r w:rsidRPr="004A1EAE" w:rsidR="004A1EAE">
        <w:rPr>
          <w:rFonts w:ascii="Arial" w:hAnsi="Arial" w:cs="Arial"/>
          <w:sz w:val="24"/>
        </w:rPr>
        <w:t xml:space="preserve">– это длительный процесс. Важно помнить, что каждый </w:t>
      </w:r>
      <w:r w:rsidR="004A1EAE">
        <w:rPr>
          <w:rFonts w:ascii="Arial" w:hAnsi="Arial" w:cs="Arial"/>
          <w:sz w:val="24"/>
        </w:rPr>
        <w:t>из людей</w:t>
      </w:r>
      <w:r w:rsidRPr="004A1EAE" w:rsidR="004A1EAE">
        <w:rPr>
          <w:rFonts w:ascii="Arial" w:hAnsi="Arial" w:cs="Arial"/>
          <w:sz w:val="24"/>
        </w:rPr>
        <w:t xml:space="preserve"> уникален и может осваивать цен</w:t>
      </w:r>
      <w:r w:rsidR="004A1EAE">
        <w:rPr>
          <w:rFonts w:ascii="Arial" w:hAnsi="Arial" w:cs="Arial"/>
          <w:sz w:val="24"/>
        </w:rPr>
        <w:t xml:space="preserve">ности в своем собственном темпе, на своем собственном опыте. </w:t>
      </w:r>
    </w:p>
    <w:p w:rsidR="004A1EAE" w:rsidP="0094179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Справедливость, уважение, </w:t>
      </w:r>
      <w:r>
        <w:rPr>
          <w:rFonts w:ascii="Arial" w:hAnsi="Arial" w:cs="Arial"/>
          <w:sz w:val="24"/>
        </w:rPr>
        <w:t>щедрость,терпимость</w:t>
      </w:r>
      <w:r>
        <w:rPr>
          <w:rFonts w:ascii="Arial" w:hAnsi="Arial" w:cs="Arial"/>
          <w:sz w:val="24"/>
        </w:rPr>
        <w:t xml:space="preserve">, милосердие, саморазвитие.                                </w:t>
      </w:r>
      <w:r>
        <w:rPr>
          <w:rFonts w:ascii="Arial" w:hAnsi="Arial" w:cs="Arial"/>
          <w:sz w:val="24"/>
        </w:rPr>
        <w:t>И это опыт целых поколений, с которым мы знакомимся,</w:t>
      </w:r>
      <w:r w:rsidR="00DC2A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изучаем,</w:t>
      </w:r>
      <w:r w:rsidR="00DC2A16">
        <w:rPr>
          <w:rFonts w:ascii="Arial" w:hAnsi="Arial" w:cs="Arial"/>
          <w:sz w:val="24"/>
        </w:rPr>
        <w:t xml:space="preserve"> в</w:t>
      </w:r>
      <w:r w:rsidR="002E7D43">
        <w:rPr>
          <w:rFonts w:ascii="Arial" w:hAnsi="Arial" w:cs="Arial"/>
          <w:sz w:val="24"/>
        </w:rPr>
        <w:t xml:space="preserve">осхищаемся и передаем следующим </w:t>
      </w:r>
      <w:r w:rsidR="00DC2A16">
        <w:rPr>
          <w:rFonts w:ascii="Arial" w:hAnsi="Arial" w:cs="Arial"/>
          <w:sz w:val="24"/>
        </w:rPr>
        <w:t>поколениям.</w:t>
      </w:r>
      <w:r w:rsidR="002E7D43">
        <w:rPr>
          <w:rFonts w:ascii="Arial" w:hAnsi="Arial" w:cs="Arial"/>
          <w:sz w:val="24"/>
        </w:rPr>
        <w:t xml:space="preserve"> </w:t>
      </w:r>
    </w:p>
    <w:p w:rsidR="004A1EAE" w:rsidP="0094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4CF" w:rsidRPr="0094179E" w:rsidP="0094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D2193" w:rsidR="007D2193">
        <w:rPr>
          <w:rFonts w:ascii="Arial" w:eastAsia="Times New Roman" w:hAnsi="Arial" w:cs="Arial"/>
          <w:sz w:val="24"/>
          <w:szCs w:val="24"/>
          <w:lang w:eastAsia="ru-RU"/>
        </w:rPr>
        <w:t>ыражение благодарности участникам и гостям мероприятия.</w:t>
      </w:r>
    </w:p>
    <w:sectPr w:rsidSect="007D2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2193"/>
  </w:style>
  <w:style w:type="paragraph" w:customStyle="1" w:styleId="1">
    <w:name w:val="Обычный1"/>
    <w:rsid w:val="004B4255"/>
    <w:pPr>
      <w:spacing w:after="0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customStyle="1" w:styleId="vkitposttextroot--jrdml">
    <w:name w:val="vkitposttext__root--jrdml"/>
    <w:basedOn w:val="DefaultParagraphFont"/>
    <w:rsid w:val="00900027"/>
  </w:style>
  <w:style w:type="character" w:styleId="Hyperlink">
    <w:name w:val="Hyperlink"/>
    <w:basedOn w:val="DefaultParagraphFont"/>
    <w:uiPriority w:val="99"/>
    <w:unhideWhenUsed/>
    <w:rsid w:val="00D96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Microsoft Office User</cp:lastModifiedBy>
  <cp:revision>17</cp:revision>
  <dcterms:created xsi:type="dcterms:W3CDTF">2025-05-21T11:29:00Z</dcterms:created>
  <dcterms:modified xsi:type="dcterms:W3CDTF">2025-05-26T08:18:00Z</dcterms:modified>
</cp:coreProperties>
</file>