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3DCC7" w14:textId="39331F99" w:rsidR="00CB4DC1" w:rsidRDefault="00E80209" w:rsidP="00CB4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Формирование </w:t>
      </w:r>
      <w:r w:rsidRPr="00E80209">
        <w:rPr>
          <w:rFonts w:ascii="Times New Roman" w:eastAsia="Times New Roman" w:hAnsi="Times New Roman" w:cs="Times New Roman"/>
          <w:b/>
          <w:sz w:val="28"/>
          <w:szCs w:val="28"/>
        </w:rPr>
        <w:t xml:space="preserve"> дружеских взаимоотношений старших дошкольников </w:t>
      </w:r>
    </w:p>
    <w:p w14:paraId="09799404" w14:textId="77777777" w:rsidR="00C04DA4" w:rsidRPr="00675692" w:rsidRDefault="003003C2" w:rsidP="00675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посредством </w:t>
      </w:r>
      <w:r w:rsidR="00E80209">
        <w:rPr>
          <w:rFonts w:ascii="Times New Roman" w:eastAsia="Times New Roman" w:hAnsi="Times New Roman" w:cs="Times New Roman"/>
          <w:b/>
          <w:sz w:val="28"/>
          <w:szCs w:val="28"/>
        </w:rPr>
        <w:t>игр</w:t>
      </w:r>
      <w:r w:rsidR="00675692">
        <w:rPr>
          <w:rFonts w:ascii="Times New Roman" w:eastAsia="Times New Roman" w:hAnsi="Times New Roman" w:cs="Times New Roman"/>
          <w:b/>
          <w:sz w:val="28"/>
          <w:szCs w:val="28"/>
        </w:rPr>
        <w:t xml:space="preserve"> со </w:t>
      </w:r>
      <w:r w:rsidR="0067569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STEM</w:t>
      </w:r>
      <w:r w:rsidR="00675692" w:rsidRPr="006756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75692">
        <w:rPr>
          <w:rFonts w:ascii="Times New Roman" w:eastAsia="Times New Roman" w:hAnsi="Times New Roman" w:cs="Times New Roman"/>
          <w:b/>
          <w:sz w:val="28"/>
          <w:szCs w:val="28"/>
        </w:rPr>
        <w:t>–набором Робомышь</w:t>
      </w:r>
    </w:p>
    <w:p w14:paraId="18300924" w14:textId="77777777" w:rsidR="00837D04" w:rsidRDefault="00837D04" w:rsidP="00E7680D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DB5996" w14:textId="77777777" w:rsidR="00035F9C" w:rsidRPr="0072579B" w:rsidRDefault="00A5664E" w:rsidP="00E7680D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Опытно-экспериментальная работа по формированию дружеских взаимоотношений детей старшего дошкольного возраста проводилась на базе СП детский сад комбинированного вида «Теремок» ГБОУ СОШ с.Кошки Самарской области. </w:t>
      </w:r>
    </w:p>
    <w:p w14:paraId="4B08891D" w14:textId="77777777" w:rsidR="00035F9C" w:rsidRPr="0072579B" w:rsidRDefault="00035F9C" w:rsidP="00E768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Для выявление уровня сформированности дружеских взаимоотношений старших дошкольников нами была использована диагностическа</w:t>
      </w:r>
      <w:r w:rsidR="00E7680D" w:rsidRPr="0072579B">
        <w:rPr>
          <w:rFonts w:ascii="Times New Roman" w:hAnsi="Times New Roman" w:cs="Times New Roman"/>
          <w:sz w:val="28"/>
          <w:szCs w:val="28"/>
        </w:rPr>
        <w:t>я методика «Секрет» Т.А Репиной [</w:t>
      </w:r>
      <w:r w:rsidR="007D1FEF" w:rsidRPr="0072579B">
        <w:rPr>
          <w:rFonts w:ascii="Times New Roman" w:hAnsi="Times New Roman" w:cs="Times New Roman"/>
          <w:sz w:val="28"/>
          <w:szCs w:val="28"/>
        </w:rPr>
        <w:t>25</w:t>
      </w:r>
      <w:r w:rsidR="00E7680D" w:rsidRPr="0072579B">
        <w:rPr>
          <w:rFonts w:ascii="Times New Roman" w:hAnsi="Times New Roman" w:cs="Times New Roman"/>
          <w:sz w:val="28"/>
          <w:szCs w:val="28"/>
        </w:rPr>
        <w:t>].</w:t>
      </w:r>
    </w:p>
    <w:p w14:paraId="2180EB2A" w14:textId="77777777" w:rsidR="00035F9C" w:rsidRPr="0072579B" w:rsidRDefault="00035F9C" w:rsidP="00E768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Цель исследования –</w:t>
      </w:r>
      <w:r w:rsidR="00CF572A">
        <w:rPr>
          <w:rFonts w:ascii="Times New Roman" w:hAnsi="Times New Roman" w:cs="Times New Roman"/>
          <w:sz w:val="28"/>
          <w:szCs w:val="28"/>
        </w:rPr>
        <w:t xml:space="preserve"> изучение </w:t>
      </w:r>
      <w:r w:rsidRPr="0072579B">
        <w:rPr>
          <w:rFonts w:ascii="Times New Roman" w:hAnsi="Times New Roman" w:cs="Times New Roman"/>
          <w:sz w:val="28"/>
          <w:szCs w:val="28"/>
        </w:rPr>
        <w:t>взаимоотношений старших дошкольников.</w:t>
      </w:r>
    </w:p>
    <w:p w14:paraId="69CA64A0" w14:textId="77777777" w:rsidR="00035F9C" w:rsidRPr="0072579B" w:rsidRDefault="00035F9C" w:rsidP="00E768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В диа</w:t>
      </w:r>
      <w:r w:rsidR="00942755" w:rsidRPr="0072579B">
        <w:rPr>
          <w:rFonts w:ascii="Times New Roman" w:hAnsi="Times New Roman" w:cs="Times New Roman"/>
          <w:sz w:val="28"/>
          <w:szCs w:val="28"/>
        </w:rPr>
        <w:t xml:space="preserve">гностике участвовали: </w:t>
      </w:r>
      <w:r w:rsidR="00580675" w:rsidRPr="0072579B">
        <w:rPr>
          <w:rFonts w:ascii="Times New Roman" w:hAnsi="Times New Roman" w:cs="Times New Roman"/>
          <w:sz w:val="28"/>
          <w:szCs w:val="28"/>
        </w:rPr>
        <w:t xml:space="preserve">старшая </w:t>
      </w:r>
      <w:r w:rsidR="00942755" w:rsidRPr="0072579B">
        <w:rPr>
          <w:rFonts w:ascii="Times New Roman" w:hAnsi="Times New Roman" w:cs="Times New Roman"/>
          <w:sz w:val="28"/>
          <w:szCs w:val="28"/>
        </w:rPr>
        <w:t>группа №4</w:t>
      </w:r>
      <w:r w:rsidRPr="0072579B">
        <w:rPr>
          <w:rFonts w:ascii="Times New Roman" w:hAnsi="Times New Roman" w:cs="Times New Roman"/>
          <w:sz w:val="28"/>
          <w:szCs w:val="28"/>
        </w:rPr>
        <w:t xml:space="preserve"> «Смешарики»</w:t>
      </w:r>
      <w:r w:rsidR="00942755" w:rsidRPr="0072579B">
        <w:rPr>
          <w:rFonts w:ascii="Times New Roman" w:hAnsi="Times New Roman" w:cs="Times New Roman"/>
          <w:sz w:val="28"/>
          <w:szCs w:val="28"/>
        </w:rPr>
        <w:t xml:space="preserve"> 14</w:t>
      </w:r>
      <w:r w:rsidR="009C0D74" w:rsidRPr="0072579B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14833B13" w14:textId="77777777" w:rsidR="009C0D74" w:rsidRPr="0072579B" w:rsidRDefault="009C0D74" w:rsidP="00E768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Включен игровой момент, чтобы вызвать больший интерес к деятельности, в задание вносился элемент таинственности: сделать подарки так, чтобы никто не видел.</w:t>
      </w:r>
    </w:p>
    <w:p w14:paraId="097DFF6E" w14:textId="77777777" w:rsidR="009C0D74" w:rsidRPr="0072579B" w:rsidRDefault="009C0D74" w:rsidP="00E768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Облегчалось принятие задачи, которая сама по себе для маленького ребенка имеет часто конфликтный характер - подарить другому то, что нравится самому.</w:t>
      </w:r>
    </w:p>
    <w:p w14:paraId="41BCC2ED" w14:textId="77777777" w:rsidR="009C0D74" w:rsidRPr="0072579B" w:rsidRDefault="009C0D74" w:rsidP="00E768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Предупреждался возможный отрицательный эффект. Детям, не получившим выборов, экспериментатор сам подкладывал картинки в шкафчик.</w:t>
      </w:r>
    </w:p>
    <w:p w14:paraId="018EDF22" w14:textId="77777777" w:rsidR="009C0D74" w:rsidRPr="0072579B" w:rsidRDefault="009C0D74" w:rsidP="00E768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Для проведения диагностики подготавливались картинки (красочные, сюжетные) по три штуки на каждого ребенка и шесть-восемь запасных. Перед началом эксперимента каждому ребенку говорилось: «Сейчас мы будем с тобой играть в интересную игру. Она называется «Секрет». Все дети вашей группы по очереди, по секрету будут дарить друг другу подарки. Делать это надо так, чтобы никто не видел. Я дам тебе три картинки, и ты подаришь их кому захочешь, только каждому ребенку по одной. Если захочешь, можно положить и тем детям, которые болеют» (последнее говорилось между прочим, чтобы дети не воспринимали это положение как обязательное).</w:t>
      </w:r>
    </w:p>
    <w:p w14:paraId="6112D771" w14:textId="77777777" w:rsidR="008C7814" w:rsidRPr="0072579B" w:rsidRDefault="009C0D74" w:rsidP="00E7680D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lastRenderedPageBreak/>
        <w:t>Затем ребенку предлагалось три картинки, и экспериментатор спрашивал, какая из трех ему больше всего нравится, затем из оставшихся двух. После этого ребенка просили «на минутку» дать ему посмотреть и на оборотной стороне каждой картинки рядом с номером ребенка по групповому списку ставились условные обозначения. После того как ребенок сде</w:t>
      </w:r>
      <w:r w:rsidR="008C6658" w:rsidRPr="0072579B">
        <w:rPr>
          <w:rFonts w:ascii="Times New Roman" w:hAnsi="Times New Roman" w:cs="Times New Roman"/>
          <w:sz w:val="28"/>
          <w:szCs w:val="28"/>
        </w:rPr>
        <w:t>лал свой выбор, его спрашивали:</w:t>
      </w:r>
      <w:r w:rsidRPr="0072579B">
        <w:rPr>
          <w:rFonts w:ascii="Times New Roman" w:hAnsi="Times New Roman" w:cs="Times New Roman"/>
          <w:sz w:val="28"/>
          <w:szCs w:val="28"/>
        </w:rPr>
        <w:t xml:space="preserve"> «А как ты думаешь, кто из детей вашей группы может подарить картинку тебе?»</w:t>
      </w:r>
      <w:r w:rsidR="008C6658" w:rsidRPr="0072579B">
        <w:rPr>
          <w:rFonts w:ascii="Times New Roman" w:hAnsi="Times New Roman" w:cs="Times New Roman"/>
          <w:sz w:val="28"/>
          <w:szCs w:val="28"/>
        </w:rPr>
        <w:t>.</w:t>
      </w:r>
    </w:p>
    <w:p w14:paraId="2ADFFDD1" w14:textId="77777777" w:rsidR="006D7D0D" w:rsidRPr="0072579B" w:rsidRDefault="009C0D74" w:rsidP="002922C7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 xml:space="preserve"> </w:t>
      </w:r>
      <w:r w:rsidR="008C6658" w:rsidRPr="0072579B">
        <w:rPr>
          <w:rFonts w:ascii="Times New Roman" w:hAnsi="Times New Roman" w:cs="Times New Roman"/>
          <w:sz w:val="28"/>
          <w:szCs w:val="28"/>
        </w:rPr>
        <w:t xml:space="preserve">Ответы фиксируются в протоколе </w:t>
      </w:r>
      <w:r w:rsidR="008C7814" w:rsidRPr="0072579B">
        <w:rPr>
          <w:rFonts w:ascii="Times New Roman" w:hAnsi="Times New Roman" w:cs="Times New Roman"/>
          <w:sz w:val="28"/>
          <w:szCs w:val="28"/>
        </w:rPr>
        <w:t>(Таблица 1)</w:t>
      </w:r>
      <w:r w:rsidR="008C6658" w:rsidRPr="0072579B">
        <w:rPr>
          <w:rFonts w:ascii="Times New Roman" w:hAnsi="Times New Roman" w:cs="Times New Roman"/>
          <w:sz w:val="28"/>
          <w:szCs w:val="28"/>
        </w:rPr>
        <w:t>.</w:t>
      </w:r>
    </w:p>
    <w:p w14:paraId="6E191237" w14:textId="77777777" w:rsidR="00CE495B" w:rsidRPr="0072579B" w:rsidRDefault="002922C7" w:rsidP="002922C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 xml:space="preserve">Таблица 1- </w:t>
      </w:r>
      <w:r w:rsidR="00AE2341">
        <w:rPr>
          <w:rFonts w:ascii="Times New Roman" w:hAnsi="Times New Roman" w:cs="Times New Roman"/>
          <w:sz w:val="28"/>
          <w:szCs w:val="28"/>
        </w:rPr>
        <w:t>Результаты о</w:t>
      </w:r>
      <w:r w:rsidRPr="0072579B">
        <w:rPr>
          <w:rFonts w:ascii="Times New Roman" w:hAnsi="Times New Roman" w:cs="Times New Roman"/>
          <w:sz w:val="28"/>
          <w:szCs w:val="28"/>
        </w:rPr>
        <w:t>прос</w:t>
      </w:r>
      <w:r w:rsidR="00AE2341">
        <w:rPr>
          <w:rFonts w:ascii="Times New Roman" w:hAnsi="Times New Roman" w:cs="Times New Roman"/>
          <w:sz w:val="28"/>
          <w:szCs w:val="28"/>
        </w:rPr>
        <w:t xml:space="preserve">а детей </w:t>
      </w:r>
      <w:r w:rsidRPr="0072579B">
        <w:rPr>
          <w:rFonts w:ascii="Times New Roman" w:hAnsi="Times New Roman" w:cs="Times New Roman"/>
          <w:sz w:val="28"/>
          <w:szCs w:val="28"/>
        </w:rPr>
        <w:t xml:space="preserve"> о предположительных выборах </w:t>
      </w: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2074"/>
        <w:gridCol w:w="2179"/>
        <w:gridCol w:w="2126"/>
        <w:gridCol w:w="3260"/>
      </w:tblGrid>
      <w:tr w:rsidR="000B261B" w:rsidRPr="0072579B" w14:paraId="797CFB74" w14:textId="77777777" w:rsidTr="002922C7">
        <w:tc>
          <w:tcPr>
            <w:tcW w:w="2074" w:type="dxa"/>
          </w:tcPr>
          <w:p w14:paraId="52DCB945" w14:textId="77777777" w:rsidR="000B261B" w:rsidRPr="0072579B" w:rsidRDefault="000B261B" w:rsidP="00EA4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2179" w:type="dxa"/>
          </w:tcPr>
          <w:p w14:paraId="78BC7E7B" w14:textId="77777777" w:rsidR="000B261B" w:rsidRPr="004E0AC0" w:rsidRDefault="000B261B" w:rsidP="00EA4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AC0">
              <w:rPr>
                <w:rFonts w:ascii="Times New Roman" w:hAnsi="Times New Roman" w:cs="Times New Roman"/>
                <w:sz w:val="24"/>
                <w:szCs w:val="24"/>
              </w:rPr>
              <w:t>Кому точно не подаришь?</w:t>
            </w:r>
          </w:p>
        </w:tc>
        <w:tc>
          <w:tcPr>
            <w:tcW w:w="2126" w:type="dxa"/>
          </w:tcPr>
          <w:p w14:paraId="724D1C88" w14:textId="77777777" w:rsidR="000B261B" w:rsidRPr="004E0AC0" w:rsidRDefault="000B261B" w:rsidP="00EA4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AC0">
              <w:rPr>
                <w:rFonts w:ascii="Times New Roman" w:hAnsi="Times New Roman" w:cs="Times New Roman"/>
                <w:sz w:val="24"/>
                <w:szCs w:val="24"/>
              </w:rPr>
              <w:t>Кто тебе подарит?</w:t>
            </w:r>
          </w:p>
        </w:tc>
        <w:tc>
          <w:tcPr>
            <w:tcW w:w="3260" w:type="dxa"/>
          </w:tcPr>
          <w:p w14:paraId="134C8452" w14:textId="77777777" w:rsidR="000B261B" w:rsidRPr="004E0AC0" w:rsidRDefault="000B261B" w:rsidP="00EA4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AC0">
              <w:rPr>
                <w:rFonts w:ascii="Times New Roman" w:hAnsi="Times New Roman" w:cs="Times New Roman"/>
                <w:sz w:val="24"/>
                <w:szCs w:val="24"/>
              </w:rPr>
              <w:t xml:space="preserve">Кто тебе не захочет </w:t>
            </w:r>
            <w:r w:rsidR="00EA4D9F" w:rsidRPr="004E0AC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E0AC0">
              <w:rPr>
                <w:rFonts w:ascii="Times New Roman" w:hAnsi="Times New Roman" w:cs="Times New Roman"/>
                <w:sz w:val="24"/>
                <w:szCs w:val="24"/>
              </w:rPr>
              <w:t>дарить?</w:t>
            </w:r>
          </w:p>
        </w:tc>
      </w:tr>
      <w:tr w:rsidR="000B261B" w:rsidRPr="0072579B" w14:paraId="54596CA3" w14:textId="77777777" w:rsidTr="002922C7">
        <w:tc>
          <w:tcPr>
            <w:tcW w:w="2074" w:type="dxa"/>
          </w:tcPr>
          <w:p w14:paraId="4AC77DC9" w14:textId="77777777" w:rsidR="000B261B" w:rsidRPr="0072579B" w:rsidRDefault="000B261B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Алана К</w:t>
            </w:r>
          </w:p>
        </w:tc>
        <w:tc>
          <w:tcPr>
            <w:tcW w:w="2179" w:type="dxa"/>
          </w:tcPr>
          <w:p w14:paraId="6231708B" w14:textId="77777777" w:rsidR="000B261B" w:rsidRPr="0072579B" w:rsidRDefault="002922C7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Альберт А.</w:t>
            </w:r>
          </w:p>
        </w:tc>
        <w:tc>
          <w:tcPr>
            <w:tcW w:w="2126" w:type="dxa"/>
          </w:tcPr>
          <w:p w14:paraId="1DB76D40" w14:textId="77777777" w:rsidR="000B261B" w:rsidRPr="0072579B" w:rsidRDefault="002922C7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Кира Е.</w:t>
            </w:r>
          </w:p>
        </w:tc>
        <w:tc>
          <w:tcPr>
            <w:tcW w:w="3260" w:type="dxa"/>
          </w:tcPr>
          <w:p w14:paraId="20E6E12E" w14:textId="77777777" w:rsidR="000B261B" w:rsidRPr="0072579B" w:rsidRDefault="002922C7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Дементий Д.</w:t>
            </w:r>
          </w:p>
        </w:tc>
      </w:tr>
      <w:tr w:rsidR="000B261B" w:rsidRPr="0072579B" w14:paraId="2A46E029" w14:textId="77777777" w:rsidTr="002922C7">
        <w:tc>
          <w:tcPr>
            <w:tcW w:w="2074" w:type="dxa"/>
          </w:tcPr>
          <w:p w14:paraId="05A99BA2" w14:textId="77777777" w:rsidR="000B261B" w:rsidRPr="0072579B" w:rsidRDefault="000B261B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Альберт А</w:t>
            </w:r>
          </w:p>
        </w:tc>
        <w:tc>
          <w:tcPr>
            <w:tcW w:w="2179" w:type="dxa"/>
          </w:tcPr>
          <w:p w14:paraId="56C45756" w14:textId="77777777" w:rsidR="000B261B" w:rsidRPr="0072579B" w:rsidRDefault="006D6902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Денис К.</w:t>
            </w:r>
          </w:p>
        </w:tc>
        <w:tc>
          <w:tcPr>
            <w:tcW w:w="2126" w:type="dxa"/>
          </w:tcPr>
          <w:p w14:paraId="45577501" w14:textId="77777777" w:rsidR="000B261B" w:rsidRPr="0072579B" w:rsidRDefault="006D6902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Егор Т.</w:t>
            </w:r>
          </w:p>
        </w:tc>
        <w:tc>
          <w:tcPr>
            <w:tcW w:w="3260" w:type="dxa"/>
          </w:tcPr>
          <w:p w14:paraId="47307D61" w14:textId="77777777" w:rsidR="000B261B" w:rsidRPr="0072579B" w:rsidRDefault="006D6902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Денис К.</w:t>
            </w:r>
          </w:p>
        </w:tc>
      </w:tr>
      <w:tr w:rsidR="000B261B" w:rsidRPr="0072579B" w14:paraId="01B20857" w14:textId="77777777" w:rsidTr="002922C7">
        <w:tc>
          <w:tcPr>
            <w:tcW w:w="2074" w:type="dxa"/>
          </w:tcPr>
          <w:p w14:paraId="7C124A46" w14:textId="77777777" w:rsidR="000B261B" w:rsidRPr="0072579B" w:rsidRDefault="000B261B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Алина Б</w:t>
            </w:r>
          </w:p>
        </w:tc>
        <w:tc>
          <w:tcPr>
            <w:tcW w:w="2179" w:type="dxa"/>
          </w:tcPr>
          <w:p w14:paraId="64B86746" w14:textId="77777777" w:rsidR="000B261B" w:rsidRPr="0072579B" w:rsidRDefault="006D6902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Вероника В.</w:t>
            </w:r>
          </w:p>
        </w:tc>
        <w:tc>
          <w:tcPr>
            <w:tcW w:w="2126" w:type="dxa"/>
          </w:tcPr>
          <w:p w14:paraId="115ECE69" w14:textId="77777777" w:rsidR="000B261B" w:rsidRPr="0072579B" w:rsidRDefault="006D6902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Алана К.</w:t>
            </w:r>
          </w:p>
        </w:tc>
        <w:tc>
          <w:tcPr>
            <w:tcW w:w="3260" w:type="dxa"/>
          </w:tcPr>
          <w:p w14:paraId="7D214DC9" w14:textId="77777777" w:rsidR="000B261B" w:rsidRPr="0072579B" w:rsidRDefault="006D6902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Дмитрий И.</w:t>
            </w:r>
          </w:p>
        </w:tc>
      </w:tr>
      <w:tr w:rsidR="000B261B" w:rsidRPr="0072579B" w14:paraId="7926A968" w14:textId="77777777" w:rsidTr="002922C7">
        <w:tc>
          <w:tcPr>
            <w:tcW w:w="2074" w:type="dxa"/>
          </w:tcPr>
          <w:p w14:paraId="25F6AFDF" w14:textId="77777777" w:rsidR="000B261B" w:rsidRPr="0072579B" w:rsidRDefault="000B261B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Вероника В</w:t>
            </w:r>
          </w:p>
        </w:tc>
        <w:tc>
          <w:tcPr>
            <w:tcW w:w="2179" w:type="dxa"/>
          </w:tcPr>
          <w:p w14:paraId="03C5D5AF" w14:textId="77777777" w:rsidR="000B261B" w:rsidRPr="0072579B" w:rsidRDefault="003864D4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Юрий К.</w:t>
            </w:r>
          </w:p>
        </w:tc>
        <w:tc>
          <w:tcPr>
            <w:tcW w:w="2126" w:type="dxa"/>
          </w:tcPr>
          <w:p w14:paraId="57A3529F" w14:textId="77777777" w:rsidR="000B261B" w:rsidRPr="0072579B" w:rsidRDefault="003864D4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Полина Ж.</w:t>
            </w:r>
          </w:p>
        </w:tc>
        <w:tc>
          <w:tcPr>
            <w:tcW w:w="3260" w:type="dxa"/>
          </w:tcPr>
          <w:p w14:paraId="2FA57282" w14:textId="77777777" w:rsidR="000B261B" w:rsidRPr="0072579B" w:rsidRDefault="003864D4" w:rsidP="0038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Марьям К.</w:t>
            </w:r>
          </w:p>
        </w:tc>
      </w:tr>
      <w:tr w:rsidR="000B261B" w:rsidRPr="0072579B" w14:paraId="70F41BFB" w14:textId="77777777" w:rsidTr="002922C7">
        <w:tc>
          <w:tcPr>
            <w:tcW w:w="2074" w:type="dxa"/>
          </w:tcPr>
          <w:p w14:paraId="5B3E0639" w14:textId="77777777" w:rsidR="000B261B" w:rsidRPr="0072579B" w:rsidRDefault="000B261B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Егор Т</w:t>
            </w:r>
          </w:p>
        </w:tc>
        <w:tc>
          <w:tcPr>
            <w:tcW w:w="2179" w:type="dxa"/>
          </w:tcPr>
          <w:p w14:paraId="758193E4" w14:textId="77777777" w:rsidR="000B261B" w:rsidRPr="0072579B" w:rsidRDefault="003864D4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Денис К.</w:t>
            </w:r>
          </w:p>
        </w:tc>
        <w:tc>
          <w:tcPr>
            <w:tcW w:w="2126" w:type="dxa"/>
          </w:tcPr>
          <w:p w14:paraId="07139435" w14:textId="77777777" w:rsidR="000B261B" w:rsidRPr="0072579B" w:rsidRDefault="003864D4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Дмитрий И.</w:t>
            </w:r>
          </w:p>
        </w:tc>
        <w:tc>
          <w:tcPr>
            <w:tcW w:w="3260" w:type="dxa"/>
          </w:tcPr>
          <w:p w14:paraId="15296AD5" w14:textId="77777777" w:rsidR="000B261B" w:rsidRPr="0072579B" w:rsidRDefault="003864D4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Альберт А.</w:t>
            </w:r>
          </w:p>
        </w:tc>
      </w:tr>
      <w:tr w:rsidR="000B261B" w:rsidRPr="0072579B" w14:paraId="48AE8709" w14:textId="77777777" w:rsidTr="002922C7">
        <w:tc>
          <w:tcPr>
            <w:tcW w:w="2074" w:type="dxa"/>
          </w:tcPr>
          <w:p w14:paraId="5FE26BA3" w14:textId="77777777" w:rsidR="000B261B" w:rsidRPr="0072579B" w:rsidRDefault="000B261B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Дементий Д</w:t>
            </w:r>
          </w:p>
        </w:tc>
        <w:tc>
          <w:tcPr>
            <w:tcW w:w="2179" w:type="dxa"/>
          </w:tcPr>
          <w:p w14:paraId="0C482502" w14:textId="77777777" w:rsidR="000B261B" w:rsidRPr="0072579B" w:rsidRDefault="003864D4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Денис К.</w:t>
            </w:r>
          </w:p>
        </w:tc>
        <w:tc>
          <w:tcPr>
            <w:tcW w:w="2126" w:type="dxa"/>
          </w:tcPr>
          <w:p w14:paraId="46C07A91" w14:textId="77777777" w:rsidR="000B261B" w:rsidRPr="0072579B" w:rsidRDefault="003864D4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Роман К.</w:t>
            </w:r>
          </w:p>
        </w:tc>
        <w:tc>
          <w:tcPr>
            <w:tcW w:w="3260" w:type="dxa"/>
          </w:tcPr>
          <w:p w14:paraId="612AF965" w14:textId="77777777" w:rsidR="000B261B" w:rsidRPr="0072579B" w:rsidRDefault="003864D4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Юрий К.</w:t>
            </w:r>
          </w:p>
        </w:tc>
      </w:tr>
      <w:tr w:rsidR="000B261B" w:rsidRPr="0072579B" w14:paraId="1F4FF210" w14:textId="77777777" w:rsidTr="002922C7">
        <w:tc>
          <w:tcPr>
            <w:tcW w:w="2074" w:type="dxa"/>
          </w:tcPr>
          <w:p w14:paraId="6A7F3AF6" w14:textId="77777777" w:rsidR="000B261B" w:rsidRPr="0072579B" w:rsidRDefault="000B261B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Кира Е</w:t>
            </w:r>
          </w:p>
        </w:tc>
        <w:tc>
          <w:tcPr>
            <w:tcW w:w="2179" w:type="dxa"/>
          </w:tcPr>
          <w:p w14:paraId="2E05CF47" w14:textId="77777777" w:rsidR="000B261B" w:rsidRPr="0072579B" w:rsidRDefault="003864D4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Егор Т.</w:t>
            </w:r>
          </w:p>
        </w:tc>
        <w:tc>
          <w:tcPr>
            <w:tcW w:w="2126" w:type="dxa"/>
          </w:tcPr>
          <w:p w14:paraId="2FED9D74" w14:textId="77777777" w:rsidR="000B261B" w:rsidRPr="0072579B" w:rsidRDefault="003864D4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Полина Ж.</w:t>
            </w:r>
          </w:p>
        </w:tc>
        <w:tc>
          <w:tcPr>
            <w:tcW w:w="3260" w:type="dxa"/>
          </w:tcPr>
          <w:p w14:paraId="49BE29A1" w14:textId="77777777" w:rsidR="000B261B" w:rsidRPr="0072579B" w:rsidRDefault="003864D4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Дементий Д.</w:t>
            </w:r>
          </w:p>
        </w:tc>
      </w:tr>
      <w:tr w:rsidR="000B261B" w:rsidRPr="0072579B" w14:paraId="5544BC61" w14:textId="77777777" w:rsidTr="002922C7">
        <w:tc>
          <w:tcPr>
            <w:tcW w:w="2074" w:type="dxa"/>
          </w:tcPr>
          <w:p w14:paraId="59060ADB" w14:textId="77777777" w:rsidR="000B261B" w:rsidRPr="0072579B" w:rsidRDefault="000B261B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Полина Ж</w:t>
            </w:r>
          </w:p>
        </w:tc>
        <w:tc>
          <w:tcPr>
            <w:tcW w:w="2179" w:type="dxa"/>
          </w:tcPr>
          <w:p w14:paraId="57DB527E" w14:textId="77777777" w:rsidR="000B261B" w:rsidRPr="0072579B" w:rsidRDefault="003864D4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Денис К.</w:t>
            </w:r>
          </w:p>
        </w:tc>
        <w:tc>
          <w:tcPr>
            <w:tcW w:w="2126" w:type="dxa"/>
          </w:tcPr>
          <w:p w14:paraId="13F88AEF" w14:textId="77777777" w:rsidR="000B261B" w:rsidRPr="0072579B" w:rsidRDefault="003864D4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Вероника В.</w:t>
            </w:r>
          </w:p>
        </w:tc>
        <w:tc>
          <w:tcPr>
            <w:tcW w:w="3260" w:type="dxa"/>
          </w:tcPr>
          <w:p w14:paraId="40F6C086" w14:textId="77777777" w:rsidR="000B261B" w:rsidRPr="0072579B" w:rsidRDefault="003864D4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Марьям К.</w:t>
            </w:r>
          </w:p>
        </w:tc>
      </w:tr>
      <w:tr w:rsidR="000B261B" w:rsidRPr="0072579B" w14:paraId="736A6BB1" w14:textId="77777777" w:rsidTr="002922C7">
        <w:tc>
          <w:tcPr>
            <w:tcW w:w="2074" w:type="dxa"/>
          </w:tcPr>
          <w:p w14:paraId="48FBBE10" w14:textId="77777777" w:rsidR="000B261B" w:rsidRPr="0072579B" w:rsidRDefault="000B261B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Дмитрий И</w:t>
            </w:r>
          </w:p>
        </w:tc>
        <w:tc>
          <w:tcPr>
            <w:tcW w:w="2179" w:type="dxa"/>
          </w:tcPr>
          <w:p w14:paraId="7CB74A12" w14:textId="77777777" w:rsidR="000B261B" w:rsidRPr="0072579B" w:rsidRDefault="003864D4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Альбер А.</w:t>
            </w:r>
          </w:p>
        </w:tc>
        <w:tc>
          <w:tcPr>
            <w:tcW w:w="2126" w:type="dxa"/>
          </w:tcPr>
          <w:p w14:paraId="1EA181B6" w14:textId="77777777" w:rsidR="000B261B" w:rsidRPr="0072579B" w:rsidRDefault="003864D4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Юрий К.</w:t>
            </w:r>
          </w:p>
        </w:tc>
        <w:tc>
          <w:tcPr>
            <w:tcW w:w="3260" w:type="dxa"/>
          </w:tcPr>
          <w:p w14:paraId="34F9EF9F" w14:textId="77777777" w:rsidR="000B261B" w:rsidRPr="0072579B" w:rsidRDefault="003864D4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Кира Е.</w:t>
            </w:r>
          </w:p>
        </w:tc>
      </w:tr>
      <w:tr w:rsidR="000B261B" w:rsidRPr="0072579B" w14:paraId="0BEB80E2" w14:textId="77777777" w:rsidTr="002922C7">
        <w:tc>
          <w:tcPr>
            <w:tcW w:w="2074" w:type="dxa"/>
          </w:tcPr>
          <w:p w14:paraId="54B269B3" w14:textId="77777777" w:rsidR="000B261B" w:rsidRPr="0072579B" w:rsidRDefault="000B261B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Денис К</w:t>
            </w:r>
          </w:p>
        </w:tc>
        <w:tc>
          <w:tcPr>
            <w:tcW w:w="2179" w:type="dxa"/>
          </w:tcPr>
          <w:p w14:paraId="5B8DD05E" w14:textId="77777777" w:rsidR="000B261B" w:rsidRPr="0072579B" w:rsidRDefault="003864D4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Роман К</w:t>
            </w:r>
          </w:p>
        </w:tc>
        <w:tc>
          <w:tcPr>
            <w:tcW w:w="2126" w:type="dxa"/>
          </w:tcPr>
          <w:p w14:paraId="6A7F85E8" w14:textId="77777777" w:rsidR="000B261B" w:rsidRPr="0072579B" w:rsidRDefault="003864D4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Егор Т.</w:t>
            </w:r>
          </w:p>
        </w:tc>
        <w:tc>
          <w:tcPr>
            <w:tcW w:w="3260" w:type="dxa"/>
          </w:tcPr>
          <w:p w14:paraId="3940F45E" w14:textId="77777777" w:rsidR="000B261B" w:rsidRPr="0072579B" w:rsidRDefault="003864D4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Альберт А.</w:t>
            </w:r>
          </w:p>
        </w:tc>
      </w:tr>
      <w:tr w:rsidR="000B261B" w:rsidRPr="0072579B" w14:paraId="1C3B1D16" w14:textId="77777777" w:rsidTr="002922C7">
        <w:tc>
          <w:tcPr>
            <w:tcW w:w="2074" w:type="dxa"/>
          </w:tcPr>
          <w:p w14:paraId="64BC238F" w14:textId="77777777" w:rsidR="000B261B" w:rsidRPr="0072579B" w:rsidRDefault="000B261B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Алиса К</w:t>
            </w:r>
          </w:p>
        </w:tc>
        <w:tc>
          <w:tcPr>
            <w:tcW w:w="2179" w:type="dxa"/>
          </w:tcPr>
          <w:p w14:paraId="20AD0D67" w14:textId="77777777" w:rsidR="000B261B" w:rsidRPr="0072579B" w:rsidRDefault="003864D4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Марьям К.</w:t>
            </w:r>
          </w:p>
        </w:tc>
        <w:tc>
          <w:tcPr>
            <w:tcW w:w="2126" w:type="dxa"/>
          </w:tcPr>
          <w:p w14:paraId="29E7E3D6" w14:textId="77777777" w:rsidR="000B261B" w:rsidRPr="0072579B" w:rsidRDefault="003864D4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Алана К.</w:t>
            </w:r>
          </w:p>
        </w:tc>
        <w:tc>
          <w:tcPr>
            <w:tcW w:w="3260" w:type="dxa"/>
          </w:tcPr>
          <w:p w14:paraId="401C6428" w14:textId="77777777" w:rsidR="000B261B" w:rsidRPr="0072579B" w:rsidRDefault="00934A92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Дементий Д.</w:t>
            </w:r>
          </w:p>
        </w:tc>
      </w:tr>
      <w:tr w:rsidR="000B261B" w:rsidRPr="0072579B" w14:paraId="0ACE7C0B" w14:textId="77777777" w:rsidTr="002922C7">
        <w:tc>
          <w:tcPr>
            <w:tcW w:w="2074" w:type="dxa"/>
          </w:tcPr>
          <w:p w14:paraId="22D7A491" w14:textId="77777777" w:rsidR="000B261B" w:rsidRPr="0072579B" w:rsidRDefault="000B261B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Юрий К</w:t>
            </w:r>
          </w:p>
        </w:tc>
        <w:tc>
          <w:tcPr>
            <w:tcW w:w="2179" w:type="dxa"/>
          </w:tcPr>
          <w:p w14:paraId="45D124C5" w14:textId="77777777" w:rsidR="000B261B" w:rsidRPr="0072579B" w:rsidRDefault="003864D4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Алана К.</w:t>
            </w:r>
          </w:p>
        </w:tc>
        <w:tc>
          <w:tcPr>
            <w:tcW w:w="2126" w:type="dxa"/>
          </w:tcPr>
          <w:p w14:paraId="037C6818" w14:textId="77777777" w:rsidR="000B261B" w:rsidRPr="0072579B" w:rsidRDefault="003864D4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Полина Ж.</w:t>
            </w:r>
          </w:p>
        </w:tc>
        <w:tc>
          <w:tcPr>
            <w:tcW w:w="3260" w:type="dxa"/>
          </w:tcPr>
          <w:p w14:paraId="56B221FB" w14:textId="77777777" w:rsidR="000B261B" w:rsidRPr="0072579B" w:rsidRDefault="00934A92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Вероника В.</w:t>
            </w:r>
          </w:p>
        </w:tc>
      </w:tr>
      <w:tr w:rsidR="000B261B" w:rsidRPr="0072579B" w14:paraId="2083BD8D" w14:textId="77777777" w:rsidTr="002922C7">
        <w:tc>
          <w:tcPr>
            <w:tcW w:w="2074" w:type="dxa"/>
          </w:tcPr>
          <w:p w14:paraId="2E796E04" w14:textId="77777777" w:rsidR="000B261B" w:rsidRPr="0072579B" w:rsidRDefault="000B261B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Роман К</w:t>
            </w:r>
          </w:p>
        </w:tc>
        <w:tc>
          <w:tcPr>
            <w:tcW w:w="2179" w:type="dxa"/>
          </w:tcPr>
          <w:p w14:paraId="037E55E4" w14:textId="77777777" w:rsidR="000B261B" w:rsidRPr="0072579B" w:rsidRDefault="003864D4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Дементий Д.</w:t>
            </w:r>
          </w:p>
        </w:tc>
        <w:tc>
          <w:tcPr>
            <w:tcW w:w="2126" w:type="dxa"/>
          </w:tcPr>
          <w:p w14:paraId="20B1B56A" w14:textId="77777777" w:rsidR="000B261B" w:rsidRPr="0072579B" w:rsidRDefault="00934A92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Юрий К.</w:t>
            </w:r>
          </w:p>
        </w:tc>
        <w:tc>
          <w:tcPr>
            <w:tcW w:w="3260" w:type="dxa"/>
          </w:tcPr>
          <w:p w14:paraId="5C897614" w14:textId="77777777" w:rsidR="000B261B" w:rsidRPr="0072579B" w:rsidRDefault="00934A92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Денис К.</w:t>
            </w:r>
          </w:p>
        </w:tc>
      </w:tr>
      <w:tr w:rsidR="000B261B" w:rsidRPr="0072579B" w14:paraId="41BF30D8" w14:textId="77777777" w:rsidTr="002922C7">
        <w:tc>
          <w:tcPr>
            <w:tcW w:w="2074" w:type="dxa"/>
          </w:tcPr>
          <w:p w14:paraId="790B8D5B" w14:textId="77777777" w:rsidR="000B261B" w:rsidRPr="0072579B" w:rsidRDefault="000B261B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Марьям К</w:t>
            </w:r>
          </w:p>
        </w:tc>
        <w:tc>
          <w:tcPr>
            <w:tcW w:w="2179" w:type="dxa"/>
          </w:tcPr>
          <w:p w14:paraId="4B3AD2AB" w14:textId="77777777" w:rsidR="000B261B" w:rsidRPr="0072579B" w:rsidRDefault="003864D4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Алина Б.</w:t>
            </w:r>
          </w:p>
        </w:tc>
        <w:tc>
          <w:tcPr>
            <w:tcW w:w="2126" w:type="dxa"/>
          </w:tcPr>
          <w:p w14:paraId="2AB0D8A4" w14:textId="77777777" w:rsidR="000B261B" w:rsidRPr="0072579B" w:rsidRDefault="00934A92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Кира Е.</w:t>
            </w:r>
          </w:p>
        </w:tc>
        <w:tc>
          <w:tcPr>
            <w:tcW w:w="3260" w:type="dxa"/>
          </w:tcPr>
          <w:p w14:paraId="5D73E258" w14:textId="77777777" w:rsidR="000B261B" w:rsidRPr="0072579B" w:rsidRDefault="00934A92" w:rsidP="00C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Алиса К.</w:t>
            </w:r>
          </w:p>
        </w:tc>
      </w:tr>
    </w:tbl>
    <w:p w14:paraId="5EC1B75E" w14:textId="77777777" w:rsidR="000B261B" w:rsidRPr="0072579B" w:rsidRDefault="000B261B" w:rsidP="006D7D0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8A47660" w14:textId="77777777" w:rsidR="00EC5752" w:rsidRPr="0072579B" w:rsidRDefault="00EC5752" w:rsidP="00EC575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79B">
        <w:rPr>
          <w:rFonts w:ascii="Times New Roman" w:hAnsi="Times New Roman" w:cs="Times New Roman"/>
          <w:sz w:val="28"/>
          <w:szCs w:val="28"/>
        </w:rPr>
        <w:t>Проводился сравнительный анализ выборов и на основании данных определялось статусное положение каждого ребенка и все дети распределялись по условным статусным категориям:</w:t>
      </w:r>
      <w:r w:rsidRPr="00725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85E29EC" w14:textId="77777777" w:rsidR="00EC5752" w:rsidRPr="0072579B" w:rsidRDefault="00EC5752" w:rsidP="00EC5752">
      <w:pPr>
        <w:pStyle w:val="a4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«предпочитаемые» - 5-6 выборов;</w:t>
      </w:r>
    </w:p>
    <w:p w14:paraId="7F7B35E5" w14:textId="77777777" w:rsidR="00EC5752" w:rsidRPr="0072579B" w:rsidRDefault="00EC5752" w:rsidP="00EC5752">
      <w:pPr>
        <w:pStyle w:val="a4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«принятые» - 3-4 выборов;</w:t>
      </w:r>
    </w:p>
    <w:p w14:paraId="34CF995D" w14:textId="77777777" w:rsidR="00EC5752" w:rsidRPr="0072579B" w:rsidRDefault="00EC5752" w:rsidP="00EC5752">
      <w:pPr>
        <w:pStyle w:val="a4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«непринятые» - 1-2 выбора;</w:t>
      </w:r>
    </w:p>
    <w:p w14:paraId="1B3B5257" w14:textId="77777777" w:rsidR="00EC5752" w:rsidRPr="0072579B" w:rsidRDefault="00EC5752" w:rsidP="00EC5752">
      <w:pPr>
        <w:pStyle w:val="a4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«изолированные» - не получившие ни одного выбора.</w:t>
      </w:r>
    </w:p>
    <w:p w14:paraId="4DD28701" w14:textId="77777777" w:rsidR="00EC5752" w:rsidRPr="0072579B" w:rsidRDefault="00EC5752" w:rsidP="00EC575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 xml:space="preserve">По окончании эксперимента взрослый благодарит ребенка и просит его хранить секрет. Когда все дети группы сделают свой выбор, воспитатель выявляет детей, которые ничего не получили, и кладет им 1 или 2 картинки, а </w:t>
      </w:r>
      <w:r w:rsidRPr="0072579B">
        <w:rPr>
          <w:rFonts w:ascii="Times New Roman" w:hAnsi="Times New Roman" w:cs="Times New Roman"/>
          <w:sz w:val="28"/>
          <w:szCs w:val="28"/>
        </w:rPr>
        <w:lastRenderedPageBreak/>
        <w:t>затем приглашает всех в спальную (или раздевальную) комнату, чтобы получить подарки от сверстников.</w:t>
      </w:r>
    </w:p>
    <w:p w14:paraId="2092226F" w14:textId="77777777" w:rsidR="00EC5752" w:rsidRPr="0072579B" w:rsidRDefault="00EC5752" w:rsidP="00EC575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Напротив фамилии каждого ребенка фиксируются данные по ряду параметров социометрического статуса. Кроме того, заносятся показатели, характеризующие статус ребенка в группе, а именно общее количество выборов, количество взаимных выборов, коэффициент взаимности.</w:t>
      </w:r>
    </w:p>
    <w:p w14:paraId="213FB379" w14:textId="77777777" w:rsidR="00EC5752" w:rsidRPr="0072579B" w:rsidRDefault="00EC5752" w:rsidP="00EC575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 xml:space="preserve">Одним из показателей благополучия, складывающихся отношений является коэффициент взаимности выборов. Он показывает, насколько взаимны симпатии в общности. Коэффициент взаимности (KB) определяется путем деления количества взаимных выборов на общее число выборов. </w:t>
      </w:r>
    </w:p>
    <w:p w14:paraId="23D4F6CF" w14:textId="77777777" w:rsidR="00EC5752" w:rsidRPr="0072579B" w:rsidRDefault="00EC5752" w:rsidP="00EC575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Результаты исследования дружеских взаимоотношений детей по методике «Секрет» отражены в таблице 2.</w:t>
      </w:r>
    </w:p>
    <w:p w14:paraId="3C0D3279" w14:textId="77777777" w:rsidR="00EC5752" w:rsidRPr="0072579B" w:rsidRDefault="00EC5752" w:rsidP="00EC575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Таблица 2- Результаты исследования взаимоотношений детей по методике «Секрет»</w:t>
      </w:r>
    </w:p>
    <w:tbl>
      <w:tblPr>
        <w:tblStyle w:val="a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425"/>
        <w:gridCol w:w="426"/>
        <w:gridCol w:w="567"/>
        <w:gridCol w:w="567"/>
        <w:gridCol w:w="425"/>
        <w:gridCol w:w="425"/>
        <w:gridCol w:w="425"/>
        <w:gridCol w:w="426"/>
        <w:gridCol w:w="425"/>
        <w:gridCol w:w="567"/>
        <w:gridCol w:w="567"/>
        <w:gridCol w:w="567"/>
        <w:gridCol w:w="567"/>
        <w:gridCol w:w="567"/>
        <w:gridCol w:w="709"/>
        <w:gridCol w:w="567"/>
      </w:tblGrid>
      <w:tr w:rsidR="00EC5752" w:rsidRPr="0072579B" w14:paraId="04847B9C" w14:textId="77777777" w:rsidTr="00EC5752">
        <w:tc>
          <w:tcPr>
            <w:tcW w:w="567" w:type="dxa"/>
          </w:tcPr>
          <w:p w14:paraId="61562C8A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41F78924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76" w:type="dxa"/>
          </w:tcPr>
          <w:p w14:paraId="50551034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425" w:type="dxa"/>
          </w:tcPr>
          <w:p w14:paraId="6A5B8AD5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54E9F574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E7A4872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43A0712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612E0638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3DB17387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5BA9CC12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14:paraId="1C06BA10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491CC464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6FA6FC3A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74273D58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206957F9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0460C0CE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14:paraId="0ED14E0B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0EABC01C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Кол-во выборов</w:t>
            </w:r>
          </w:p>
        </w:tc>
        <w:tc>
          <w:tcPr>
            <w:tcW w:w="567" w:type="dxa"/>
          </w:tcPr>
          <w:p w14:paraId="6DF5A9EB" w14:textId="77777777" w:rsidR="00EC5752" w:rsidRPr="0072579B" w:rsidRDefault="00EC5752" w:rsidP="00EC5752">
            <w:pPr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</w:p>
        </w:tc>
      </w:tr>
      <w:tr w:rsidR="00EC5752" w:rsidRPr="0072579B" w14:paraId="34AC966A" w14:textId="77777777" w:rsidTr="00EC5752">
        <w:tc>
          <w:tcPr>
            <w:tcW w:w="567" w:type="dxa"/>
          </w:tcPr>
          <w:p w14:paraId="6986BE0D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135E345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Алана К</w:t>
            </w:r>
          </w:p>
        </w:tc>
        <w:tc>
          <w:tcPr>
            <w:tcW w:w="425" w:type="dxa"/>
            <w:shd w:val="clear" w:color="auto" w:fill="000000" w:themeFill="text1"/>
          </w:tcPr>
          <w:p w14:paraId="3B5CB325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E516DA0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E79580" w14:textId="77777777" w:rsidR="00EC5752" w:rsidRPr="0072579B" w:rsidRDefault="00EC5752" w:rsidP="00EC575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567" w:type="dxa"/>
          </w:tcPr>
          <w:p w14:paraId="035F2B71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123CA7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425" w:type="dxa"/>
          </w:tcPr>
          <w:p w14:paraId="57ADD21F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62C80D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2A17DED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68D9D1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791646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582BC2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567" w:type="dxa"/>
          </w:tcPr>
          <w:p w14:paraId="32939163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3D499F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3E3D9D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CE9C9B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B5AC7B8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C5752" w:rsidRPr="0072579B" w14:paraId="7D3765CE" w14:textId="77777777" w:rsidTr="00EC5752">
        <w:tc>
          <w:tcPr>
            <w:tcW w:w="567" w:type="dxa"/>
          </w:tcPr>
          <w:p w14:paraId="5C133FAA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97E50D2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Альберт А</w:t>
            </w:r>
          </w:p>
        </w:tc>
        <w:tc>
          <w:tcPr>
            <w:tcW w:w="425" w:type="dxa"/>
          </w:tcPr>
          <w:p w14:paraId="2DEF6FFE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000000" w:themeFill="text1"/>
          </w:tcPr>
          <w:p w14:paraId="55A825BC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BC7B8F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DCE3C2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425" w:type="dxa"/>
          </w:tcPr>
          <w:p w14:paraId="281A55E8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5E6340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124A0B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5AF5FE4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425" w:type="dxa"/>
          </w:tcPr>
          <w:p w14:paraId="03FE63C8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469ABD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AB2F83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4A68D0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A3E48E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83F221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709" w:type="dxa"/>
          </w:tcPr>
          <w:p w14:paraId="51ECADF6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FDA8543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5752" w:rsidRPr="0072579B" w14:paraId="5E35F3FA" w14:textId="77777777" w:rsidTr="00EC5752">
        <w:tc>
          <w:tcPr>
            <w:tcW w:w="567" w:type="dxa"/>
          </w:tcPr>
          <w:p w14:paraId="51498373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C44B71C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Алина Б</w:t>
            </w:r>
          </w:p>
        </w:tc>
        <w:tc>
          <w:tcPr>
            <w:tcW w:w="425" w:type="dxa"/>
          </w:tcPr>
          <w:p w14:paraId="433168F7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426" w:type="dxa"/>
          </w:tcPr>
          <w:p w14:paraId="5994A39F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3655E713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8E955A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04622E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425" w:type="dxa"/>
          </w:tcPr>
          <w:p w14:paraId="1037594D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69A99A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E9C4F7E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A24062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567" w:type="dxa"/>
          </w:tcPr>
          <w:p w14:paraId="748CBE80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75189A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3DBF8F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EAB535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366715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1D4646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31DEDBA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5752" w:rsidRPr="0072579B" w14:paraId="6F422483" w14:textId="77777777" w:rsidTr="00EC5752">
        <w:tc>
          <w:tcPr>
            <w:tcW w:w="567" w:type="dxa"/>
          </w:tcPr>
          <w:p w14:paraId="56DD9DF4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F017535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Вероника В</w:t>
            </w:r>
          </w:p>
        </w:tc>
        <w:tc>
          <w:tcPr>
            <w:tcW w:w="425" w:type="dxa"/>
          </w:tcPr>
          <w:p w14:paraId="45FA2462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8528AEF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A8C9AC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434D6C9A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4C34BA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8F8E46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425" w:type="dxa"/>
          </w:tcPr>
          <w:p w14:paraId="3851F0F1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A951B67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425" w:type="dxa"/>
          </w:tcPr>
          <w:p w14:paraId="05490DB2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9F1FE2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97001D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EC184C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6D0B8E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61084C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709" w:type="dxa"/>
          </w:tcPr>
          <w:p w14:paraId="7B8830E9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32C94AAA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5752" w:rsidRPr="0072579B" w14:paraId="0C810BE2" w14:textId="77777777" w:rsidTr="00EC5752">
        <w:tc>
          <w:tcPr>
            <w:tcW w:w="567" w:type="dxa"/>
          </w:tcPr>
          <w:p w14:paraId="577F9DBD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5D34815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Егор Т</w:t>
            </w:r>
          </w:p>
        </w:tc>
        <w:tc>
          <w:tcPr>
            <w:tcW w:w="425" w:type="dxa"/>
          </w:tcPr>
          <w:p w14:paraId="2581211A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5DFA342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567" w:type="dxa"/>
          </w:tcPr>
          <w:p w14:paraId="4F86F963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1A1FB6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6D3F4D4D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85680D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F595EA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084E7A8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425" w:type="dxa"/>
          </w:tcPr>
          <w:p w14:paraId="15B7F3F9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174610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E7ACE8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E0F2A3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C90D17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07F5D5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709" w:type="dxa"/>
          </w:tcPr>
          <w:p w14:paraId="126EDB5A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41E1BF9F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EC5752" w:rsidRPr="0072579B" w14:paraId="5E4CA793" w14:textId="77777777" w:rsidTr="00EC5752">
        <w:tc>
          <w:tcPr>
            <w:tcW w:w="567" w:type="dxa"/>
          </w:tcPr>
          <w:p w14:paraId="4DB19DC4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31FE38AD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Дементий Д</w:t>
            </w:r>
          </w:p>
        </w:tc>
        <w:tc>
          <w:tcPr>
            <w:tcW w:w="425" w:type="dxa"/>
          </w:tcPr>
          <w:p w14:paraId="00D121D6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20BD22D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8AF478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D1892B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880DD7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425" w:type="dxa"/>
            <w:shd w:val="clear" w:color="auto" w:fill="000000" w:themeFill="text1"/>
          </w:tcPr>
          <w:p w14:paraId="6287B510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3A1D5A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F84C6CF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425" w:type="dxa"/>
          </w:tcPr>
          <w:p w14:paraId="33CBC71F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A2B486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F43E5E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094CC8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567" w:type="dxa"/>
          </w:tcPr>
          <w:p w14:paraId="73D343B5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D979A8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1CE218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31A982B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5752" w:rsidRPr="0072579B" w14:paraId="229778B7" w14:textId="77777777" w:rsidTr="00EC5752">
        <w:tc>
          <w:tcPr>
            <w:tcW w:w="567" w:type="dxa"/>
          </w:tcPr>
          <w:p w14:paraId="3DC59948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609621B1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Кира Е</w:t>
            </w:r>
          </w:p>
        </w:tc>
        <w:tc>
          <w:tcPr>
            <w:tcW w:w="425" w:type="dxa"/>
          </w:tcPr>
          <w:p w14:paraId="7A976887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426" w:type="dxa"/>
          </w:tcPr>
          <w:p w14:paraId="1D91EC18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1B21AD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E78BDD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425" w:type="dxa"/>
          </w:tcPr>
          <w:p w14:paraId="7EED88F5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AC1084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59029F59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4A7FBDD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7621A7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F5F1BE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47B2FB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AA206C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AAB5E3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10999D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709" w:type="dxa"/>
          </w:tcPr>
          <w:p w14:paraId="44E1CED6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5C8C76D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5752" w:rsidRPr="0072579B" w14:paraId="4CA6B126" w14:textId="77777777" w:rsidTr="00EC5752">
        <w:tc>
          <w:tcPr>
            <w:tcW w:w="567" w:type="dxa"/>
          </w:tcPr>
          <w:p w14:paraId="27FECF56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7564DB53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Полина Ж</w:t>
            </w:r>
          </w:p>
        </w:tc>
        <w:tc>
          <w:tcPr>
            <w:tcW w:w="425" w:type="dxa"/>
          </w:tcPr>
          <w:p w14:paraId="393EEB20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426" w:type="dxa"/>
          </w:tcPr>
          <w:p w14:paraId="3DCEFAB9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756BB7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B22385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425" w:type="dxa"/>
          </w:tcPr>
          <w:p w14:paraId="5C098F90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D576E1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3E8157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000000" w:themeFill="text1"/>
          </w:tcPr>
          <w:p w14:paraId="0DF493CA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D67429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567" w:type="dxa"/>
          </w:tcPr>
          <w:p w14:paraId="1033498D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99550E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60C1B9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F47C33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4D6787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8965F5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7D193F84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EC5752" w:rsidRPr="0072579B" w14:paraId="62804FCA" w14:textId="77777777" w:rsidTr="00EC5752">
        <w:tc>
          <w:tcPr>
            <w:tcW w:w="567" w:type="dxa"/>
          </w:tcPr>
          <w:p w14:paraId="31E6E4EF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01E96E68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Дмитрий И</w:t>
            </w:r>
          </w:p>
        </w:tc>
        <w:tc>
          <w:tcPr>
            <w:tcW w:w="425" w:type="dxa"/>
          </w:tcPr>
          <w:p w14:paraId="733D4D7E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1D2C015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1F9FFF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49E696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1FC004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425" w:type="dxa"/>
          </w:tcPr>
          <w:p w14:paraId="7C1623C7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6790AF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426" w:type="dxa"/>
          </w:tcPr>
          <w:p w14:paraId="38269278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3ACDDA0A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328050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7125E6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C7C22B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70CEC1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567" w:type="dxa"/>
          </w:tcPr>
          <w:p w14:paraId="2DB88181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4CFEF8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6DE200D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5752" w:rsidRPr="0072579B" w14:paraId="2A16FC43" w14:textId="77777777" w:rsidTr="00EC5752">
        <w:tc>
          <w:tcPr>
            <w:tcW w:w="567" w:type="dxa"/>
          </w:tcPr>
          <w:p w14:paraId="6F81D3A5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62A143EB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Денис К</w:t>
            </w:r>
          </w:p>
        </w:tc>
        <w:tc>
          <w:tcPr>
            <w:tcW w:w="425" w:type="dxa"/>
          </w:tcPr>
          <w:p w14:paraId="5FB78CA0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F9AB270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567" w:type="dxa"/>
          </w:tcPr>
          <w:p w14:paraId="0CBC4423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8EB733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16FA1D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861B87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DAE095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DE6AC78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425" w:type="dxa"/>
          </w:tcPr>
          <w:p w14:paraId="65732021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0CA47619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5343F9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636559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33E286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85E453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709" w:type="dxa"/>
          </w:tcPr>
          <w:p w14:paraId="2D954674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2BCA51C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5752" w:rsidRPr="0072579B" w14:paraId="5012867E" w14:textId="77777777" w:rsidTr="00EC5752">
        <w:tc>
          <w:tcPr>
            <w:tcW w:w="567" w:type="dxa"/>
          </w:tcPr>
          <w:p w14:paraId="4ED86F0E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60294852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Алиса К</w:t>
            </w:r>
          </w:p>
        </w:tc>
        <w:tc>
          <w:tcPr>
            <w:tcW w:w="425" w:type="dxa"/>
          </w:tcPr>
          <w:p w14:paraId="2AC862A2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47CA975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7DC7B8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567" w:type="dxa"/>
          </w:tcPr>
          <w:p w14:paraId="7D63ABFE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CA1A6B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64717C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425" w:type="dxa"/>
          </w:tcPr>
          <w:p w14:paraId="47626A34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59123A9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425" w:type="dxa"/>
          </w:tcPr>
          <w:p w14:paraId="4C11CAE8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A20F2E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212D3CF1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87AC3C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E76CF5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4BFA2D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C95DE7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C241A52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5752" w:rsidRPr="0072579B" w14:paraId="6FEAEDB8" w14:textId="77777777" w:rsidTr="00EC5752">
        <w:tc>
          <w:tcPr>
            <w:tcW w:w="567" w:type="dxa"/>
          </w:tcPr>
          <w:p w14:paraId="71BE6D48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3173575F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Юрий К</w:t>
            </w:r>
          </w:p>
        </w:tc>
        <w:tc>
          <w:tcPr>
            <w:tcW w:w="425" w:type="dxa"/>
          </w:tcPr>
          <w:p w14:paraId="30EBA6DD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426" w:type="dxa"/>
          </w:tcPr>
          <w:p w14:paraId="5B6D2D79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7655D9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C825F9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658785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425" w:type="dxa"/>
          </w:tcPr>
          <w:p w14:paraId="0B0CA66D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596468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36DEE8E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659254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567" w:type="dxa"/>
          </w:tcPr>
          <w:p w14:paraId="12AB8B11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02C9E4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38080AF1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989499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567" w:type="dxa"/>
          </w:tcPr>
          <w:p w14:paraId="23896B47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E55763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E564D94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5752" w:rsidRPr="0072579B" w14:paraId="639E0884" w14:textId="77777777" w:rsidTr="00EC5752">
        <w:tc>
          <w:tcPr>
            <w:tcW w:w="567" w:type="dxa"/>
          </w:tcPr>
          <w:p w14:paraId="22AEAC93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221F3947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Роман К</w:t>
            </w:r>
          </w:p>
        </w:tc>
        <w:tc>
          <w:tcPr>
            <w:tcW w:w="425" w:type="dxa"/>
          </w:tcPr>
          <w:p w14:paraId="22E52346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B86FD09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A61C7C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9F8F32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425" w:type="dxa"/>
          </w:tcPr>
          <w:p w14:paraId="5B455C4F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F3392A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E4BA67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426" w:type="dxa"/>
          </w:tcPr>
          <w:p w14:paraId="18CFD976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D647C0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8B8051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C68F19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567" w:type="dxa"/>
          </w:tcPr>
          <w:p w14:paraId="1D6C8C99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685A8D3D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E95E2F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709" w:type="dxa"/>
          </w:tcPr>
          <w:p w14:paraId="37CF2909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16610C5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C5752" w:rsidRPr="0072579B" w14:paraId="05254CC0" w14:textId="77777777" w:rsidTr="00EC5752">
        <w:tc>
          <w:tcPr>
            <w:tcW w:w="567" w:type="dxa"/>
          </w:tcPr>
          <w:p w14:paraId="40B99D93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2BDEE047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Марьям К</w:t>
            </w:r>
          </w:p>
        </w:tc>
        <w:tc>
          <w:tcPr>
            <w:tcW w:w="425" w:type="dxa"/>
          </w:tcPr>
          <w:p w14:paraId="204ECF66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426" w:type="dxa"/>
          </w:tcPr>
          <w:p w14:paraId="0A773A19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FC93D9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C0993D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C395DA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425" w:type="dxa"/>
          </w:tcPr>
          <w:p w14:paraId="3B5873C2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5DAFB8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42B024E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0449B8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8CFA72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70E91D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ABE78F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567" w:type="dxa"/>
          </w:tcPr>
          <w:p w14:paraId="4ADF339D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|</w:t>
            </w:r>
          </w:p>
        </w:tc>
        <w:tc>
          <w:tcPr>
            <w:tcW w:w="567" w:type="dxa"/>
            <w:shd w:val="clear" w:color="auto" w:fill="000000" w:themeFill="text1"/>
          </w:tcPr>
          <w:p w14:paraId="6FCBDFA1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4F1C45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24FC7BC7" w14:textId="77777777" w:rsidR="00EC5752" w:rsidRPr="0072579B" w:rsidRDefault="00EC5752" w:rsidP="00EC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9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</w:tbl>
    <w:p w14:paraId="02FE11DC" w14:textId="77777777" w:rsidR="00EC5752" w:rsidRPr="0072579B" w:rsidRDefault="00EC5752" w:rsidP="00EC575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В результате проведения диагностического исследования выявлены следующие межличностные отношения (Рисунок 1):</w:t>
      </w:r>
    </w:p>
    <w:p w14:paraId="67FFC98F" w14:textId="77777777" w:rsidR="00EC5752" w:rsidRPr="0072579B" w:rsidRDefault="00EC5752" w:rsidP="00EC5752">
      <w:pPr>
        <w:pStyle w:val="a3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lastRenderedPageBreak/>
        <w:t>Предпочитаемые – дети, у которых количество положительных выборов 5-6 – три  ребенка  (Егор Т., Полина Ж., Марьям К.)</w:t>
      </w:r>
    </w:p>
    <w:p w14:paraId="5AE46C56" w14:textId="77777777" w:rsidR="00EC5752" w:rsidRPr="0072579B" w:rsidRDefault="00EC5752" w:rsidP="00EC5752">
      <w:pPr>
        <w:pStyle w:val="a3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Принятые – дети, получившие от трех до четырех положительных выборов – четыре ребенка (Алана К., Вероника В., Дмитрий И., Роман К.).</w:t>
      </w:r>
    </w:p>
    <w:p w14:paraId="081CF39D" w14:textId="77777777" w:rsidR="00EC5752" w:rsidRPr="0072579B" w:rsidRDefault="00EC5752" w:rsidP="00EC5752">
      <w:pPr>
        <w:pStyle w:val="a3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Непринятые – дети, получившие один-два  положительных выбора  (они остаются в не поля зрения других детей) – шесть детей (Альберт А., Алина Б., Дементий Д., Кира Е., Алиса К., Юрий К.)</w:t>
      </w:r>
    </w:p>
    <w:p w14:paraId="59BA95BE" w14:textId="77777777" w:rsidR="00EC5752" w:rsidRPr="0072579B" w:rsidRDefault="00EC5752" w:rsidP="00EC5752">
      <w:pPr>
        <w:pStyle w:val="a3"/>
        <w:numPr>
          <w:ilvl w:val="0"/>
          <w:numId w:val="10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Отвергаемые – дети, которые не получили ни одного выбора – один ребенок (Денис К.)</w:t>
      </w:r>
    </w:p>
    <w:p w14:paraId="660F6D57" w14:textId="77777777" w:rsidR="00EC5752" w:rsidRPr="0072579B" w:rsidRDefault="00EC5752" w:rsidP="00EC575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 xml:space="preserve">Далее определяется коэффициент уровня благополучия взаимоотношений (УБВ) в группе путем аналогии участников в группе, принадлежащих к благоприятным статусным категориям, с числом участников, оказавшихся в неблагоприятных статусных категориях. </w:t>
      </w:r>
    </w:p>
    <w:p w14:paraId="78E2A235" w14:textId="77777777" w:rsidR="00EC5752" w:rsidRPr="0072579B" w:rsidRDefault="00EC5752" w:rsidP="00EC575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Средний показатель благополучного взаимоотношения в группе будет рассматриваться как условие равенства: предпочитаемые плюс принимаемые дети, которые будут равны сумме непринятых  и изолированных детей.</w:t>
      </w:r>
    </w:p>
    <w:p w14:paraId="2975B1E8" w14:textId="77777777" w:rsidR="00EC5752" w:rsidRPr="0072579B" w:rsidRDefault="00EC5752" w:rsidP="00EC575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В экспериментальной  группе  предпочитаемых и принятых детей вместе 7 человек, что является равным с суммой принятых и непринятых детей, следовательно, уровень благополучия взаимоотношений в группе средний.</w:t>
      </w:r>
    </w:p>
    <w:p w14:paraId="2336E56E" w14:textId="77777777" w:rsidR="00EC5752" w:rsidRPr="0072579B" w:rsidRDefault="00EC5752" w:rsidP="00EC575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Результат диагностического исследования каждого ребенка по показателям благополучия и удовлетворенности общением показал, что дети не всегда проявляют умение играть вместе. В группе преобладают маленькие подгруппы, состоящие из двух-трех человек, что создает помехи полноценному развитию межличностного общения.</w:t>
      </w:r>
    </w:p>
    <w:p w14:paraId="0C0C5FC4" w14:textId="77777777" w:rsidR="00EC5752" w:rsidRPr="0072579B" w:rsidRDefault="00EC5752" w:rsidP="00EC575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 xml:space="preserve">Таким образом, проведенная диагностика на выявление уровня сформированности дружеских взаимоотношений дошкольников показала средний уровень, что доказывает, что у детей старшей группы навыки </w:t>
      </w:r>
      <w:r w:rsidR="002A2B66">
        <w:rPr>
          <w:rFonts w:ascii="Times New Roman" w:hAnsi="Times New Roman" w:cs="Times New Roman"/>
          <w:sz w:val="28"/>
          <w:szCs w:val="28"/>
        </w:rPr>
        <w:t>взаимодействия  со сверстниками не до конца сформированы.</w:t>
      </w:r>
    </w:p>
    <w:p w14:paraId="51C29B86" w14:textId="77777777" w:rsidR="00E01EC5" w:rsidRPr="00C74013" w:rsidRDefault="00E161B5" w:rsidP="00A61FBD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4013">
        <w:rPr>
          <w:rFonts w:ascii="Times New Roman" w:hAnsi="Times New Roman" w:cs="Times New Roman"/>
          <w:sz w:val="28"/>
          <w:szCs w:val="28"/>
        </w:rPr>
        <w:t xml:space="preserve">Результаты диагностики отражены в таблице 3. </w:t>
      </w:r>
    </w:p>
    <w:p w14:paraId="31D53BCC" w14:textId="77777777" w:rsidR="00725CC3" w:rsidRPr="00C74013" w:rsidRDefault="00725CC3" w:rsidP="0000231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013"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  <w:r w:rsidR="00F02683" w:rsidRPr="00C74013">
        <w:rPr>
          <w:rFonts w:ascii="Times New Roman" w:hAnsi="Times New Roman" w:cs="Times New Roman"/>
          <w:sz w:val="28"/>
          <w:szCs w:val="28"/>
        </w:rPr>
        <w:t>-</w:t>
      </w:r>
      <w:r w:rsidR="00C806B3" w:rsidRPr="00C74013">
        <w:rPr>
          <w:rFonts w:ascii="Times New Roman" w:hAnsi="Times New Roman" w:cs="Times New Roman"/>
          <w:sz w:val="28"/>
          <w:szCs w:val="28"/>
        </w:rPr>
        <w:t xml:space="preserve">Социальный статус детей в группе </w:t>
      </w:r>
      <w:r w:rsidR="00A80D91" w:rsidRPr="00C74013">
        <w:rPr>
          <w:rFonts w:ascii="Times New Roman" w:hAnsi="Times New Roman" w:cs="Times New Roman"/>
          <w:sz w:val="28"/>
          <w:szCs w:val="28"/>
        </w:rPr>
        <w:t>этапе констатирующего эксперимента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94"/>
        <w:gridCol w:w="2332"/>
        <w:gridCol w:w="1775"/>
        <w:gridCol w:w="1862"/>
        <w:gridCol w:w="1891"/>
      </w:tblGrid>
      <w:tr w:rsidR="00BC0A93" w:rsidRPr="00C74013" w14:paraId="0C2B228A" w14:textId="77777777" w:rsidTr="00BC0A93">
        <w:tc>
          <w:tcPr>
            <w:tcW w:w="1994" w:type="dxa"/>
            <w:vMerge w:val="restart"/>
          </w:tcPr>
          <w:p w14:paraId="5C63CBF6" w14:textId="77777777" w:rsidR="00BC0A93" w:rsidRPr="00C74013" w:rsidRDefault="00BC0A93" w:rsidP="00A25EB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13">
              <w:rPr>
                <w:rFonts w:ascii="Times New Roman" w:hAnsi="Times New Roman" w:cs="Times New Roman"/>
                <w:sz w:val="24"/>
                <w:szCs w:val="24"/>
              </w:rPr>
              <w:t>Этап эксперимента</w:t>
            </w:r>
          </w:p>
        </w:tc>
        <w:tc>
          <w:tcPr>
            <w:tcW w:w="7860" w:type="dxa"/>
            <w:gridSpan w:val="4"/>
          </w:tcPr>
          <w:p w14:paraId="7B9487D0" w14:textId="77777777" w:rsidR="00BC0A93" w:rsidRPr="00C74013" w:rsidRDefault="00BC0A93" w:rsidP="00BC0A9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13">
              <w:rPr>
                <w:rFonts w:ascii="Times New Roman" w:hAnsi="Times New Roman" w:cs="Times New Roman"/>
                <w:sz w:val="24"/>
                <w:szCs w:val="24"/>
              </w:rPr>
              <w:t>Статусные категории</w:t>
            </w:r>
          </w:p>
        </w:tc>
      </w:tr>
      <w:tr w:rsidR="00BC0A93" w:rsidRPr="00C74013" w14:paraId="14E23A98" w14:textId="77777777" w:rsidTr="00BC0A93">
        <w:tc>
          <w:tcPr>
            <w:tcW w:w="1994" w:type="dxa"/>
            <w:vMerge/>
          </w:tcPr>
          <w:p w14:paraId="6DD8B1DE" w14:textId="77777777" w:rsidR="00BC0A93" w:rsidRPr="00C74013" w:rsidRDefault="00BC0A93" w:rsidP="00BC0A93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2D2C7228" w14:textId="77777777" w:rsidR="00BC0A93" w:rsidRPr="00C74013" w:rsidRDefault="00BC0A93" w:rsidP="00BC0A93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013">
              <w:rPr>
                <w:rFonts w:ascii="Times New Roman" w:hAnsi="Times New Roman" w:cs="Times New Roman"/>
                <w:sz w:val="24"/>
                <w:szCs w:val="24"/>
              </w:rPr>
              <w:t xml:space="preserve">Предпочитаемые </w:t>
            </w:r>
          </w:p>
        </w:tc>
        <w:tc>
          <w:tcPr>
            <w:tcW w:w="1775" w:type="dxa"/>
          </w:tcPr>
          <w:p w14:paraId="1D244093" w14:textId="77777777" w:rsidR="00BC0A93" w:rsidRPr="00C74013" w:rsidRDefault="00BC0A93" w:rsidP="00BC0A93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013">
              <w:rPr>
                <w:rFonts w:ascii="Times New Roman" w:hAnsi="Times New Roman" w:cs="Times New Roman"/>
                <w:sz w:val="24"/>
                <w:szCs w:val="24"/>
              </w:rPr>
              <w:t>Принятые</w:t>
            </w:r>
          </w:p>
        </w:tc>
        <w:tc>
          <w:tcPr>
            <w:tcW w:w="1862" w:type="dxa"/>
          </w:tcPr>
          <w:p w14:paraId="12CE0B4A" w14:textId="77777777" w:rsidR="00BC0A93" w:rsidRPr="00C74013" w:rsidRDefault="00BC0A93" w:rsidP="00BC0A93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013">
              <w:rPr>
                <w:rFonts w:ascii="Times New Roman" w:hAnsi="Times New Roman" w:cs="Times New Roman"/>
                <w:sz w:val="24"/>
                <w:szCs w:val="24"/>
              </w:rPr>
              <w:t>Непринятые</w:t>
            </w:r>
          </w:p>
        </w:tc>
        <w:tc>
          <w:tcPr>
            <w:tcW w:w="1891" w:type="dxa"/>
          </w:tcPr>
          <w:p w14:paraId="0593DF17" w14:textId="77777777" w:rsidR="00BC0A93" w:rsidRPr="00C74013" w:rsidRDefault="00BC0A93" w:rsidP="00BC0A93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013">
              <w:rPr>
                <w:rFonts w:ascii="Times New Roman" w:hAnsi="Times New Roman" w:cs="Times New Roman"/>
                <w:sz w:val="24"/>
                <w:szCs w:val="24"/>
              </w:rPr>
              <w:t>Отвергаемые</w:t>
            </w:r>
          </w:p>
        </w:tc>
      </w:tr>
      <w:tr w:rsidR="00BC0A93" w14:paraId="5BF4F9A7" w14:textId="77777777" w:rsidTr="00BC0A93">
        <w:tc>
          <w:tcPr>
            <w:tcW w:w="1994" w:type="dxa"/>
          </w:tcPr>
          <w:p w14:paraId="45EE8667" w14:textId="77777777" w:rsidR="00BC0A93" w:rsidRPr="00C74013" w:rsidRDefault="00BC0A93" w:rsidP="00BC0A93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013">
              <w:rPr>
                <w:rFonts w:ascii="Times New Roman" w:hAnsi="Times New Roman" w:cs="Times New Roman"/>
                <w:sz w:val="24"/>
                <w:szCs w:val="24"/>
              </w:rPr>
              <w:t>констатирующий</w:t>
            </w:r>
          </w:p>
        </w:tc>
        <w:tc>
          <w:tcPr>
            <w:tcW w:w="2332" w:type="dxa"/>
          </w:tcPr>
          <w:p w14:paraId="6AA6E532" w14:textId="77777777" w:rsidR="00BC0A93" w:rsidRPr="00C74013" w:rsidRDefault="00BC0A93" w:rsidP="00C806B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14:paraId="1FB3AFD1" w14:textId="77777777" w:rsidR="00BC0A93" w:rsidRPr="00C74013" w:rsidRDefault="00BC0A93" w:rsidP="00C806B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2" w:type="dxa"/>
          </w:tcPr>
          <w:p w14:paraId="4B6CBA0B" w14:textId="77777777" w:rsidR="00BC0A93" w:rsidRPr="00C74013" w:rsidRDefault="00BC0A93" w:rsidP="00C806B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1" w:type="dxa"/>
          </w:tcPr>
          <w:p w14:paraId="252A1F06" w14:textId="77777777" w:rsidR="00BC0A93" w:rsidRPr="00BC0A93" w:rsidRDefault="00BC0A93" w:rsidP="00C806B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01A58A7" w14:textId="77777777" w:rsidR="00BC0A93" w:rsidRDefault="00BC0A93" w:rsidP="00BC0A9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DC7E877" w14:textId="77777777" w:rsidR="000131F3" w:rsidRPr="00696824" w:rsidRDefault="000131F3" w:rsidP="00566A9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Наглядно р</w:t>
      </w:r>
      <w:r w:rsidRPr="00696824">
        <w:rPr>
          <w:rFonts w:ascii="Times New Roman" w:eastAsia="Times New Roman" w:hAnsi="Times New Roman" w:cs="Times New Roman"/>
          <w:sz w:val="28"/>
          <w:szCs w:val="28"/>
        </w:rPr>
        <w:t xml:space="preserve">езультаты  </w:t>
      </w:r>
      <w:r w:rsidR="00E0560E">
        <w:rPr>
          <w:rFonts w:ascii="Times New Roman" w:eastAsia="Times New Roman" w:hAnsi="Times New Roman" w:cs="Times New Roman"/>
          <w:sz w:val="28"/>
          <w:szCs w:val="28"/>
        </w:rPr>
        <w:t xml:space="preserve">констатирующего эксперимента </w:t>
      </w:r>
      <w:r w:rsidRPr="00696824">
        <w:rPr>
          <w:rFonts w:ascii="Times New Roman" w:eastAsia="Times New Roman" w:hAnsi="Times New Roman" w:cs="Times New Roman"/>
          <w:sz w:val="28"/>
          <w:szCs w:val="28"/>
        </w:rPr>
        <w:t>представлены на рисунке 1.</w:t>
      </w:r>
      <w:r w:rsidR="00FC7C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92E095B" w14:textId="77777777" w:rsidR="000131F3" w:rsidRDefault="000131F3" w:rsidP="00314A7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7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48A5DB" wp14:editId="6F0F970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6299FBA" w14:textId="77777777" w:rsidR="00314A77" w:rsidRPr="0072579B" w:rsidRDefault="00314A77" w:rsidP="00314A77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Рисунок 1-</w:t>
      </w:r>
      <w:r w:rsidR="001B6651">
        <w:rPr>
          <w:rFonts w:ascii="Times New Roman" w:hAnsi="Times New Roman" w:cs="Times New Roman"/>
          <w:sz w:val="28"/>
          <w:szCs w:val="28"/>
        </w:rPr>
        <w:t xml:space="preserve">Результаты проведения </w:t>
      </w:r>
      <w:r w:rsidRPr="0072579B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1B6651">
        <w:rPr>
          <w:rFonts w:ascii="Times New Roman" w:hAnsi="Times New Roman" w:cs="Times New Roman"/>
          <w:sz w:val="28"/>
          <w:szCs w:val="28"/>
        </w:rPr>
        <w:t xml:space="preserve"> на констатирующем этапе эксперимента</w:t>
      </w:r>
    </w:p>
    <w:p w14:paraId="65E1A132" w14:textId="77777777" w:rsidR="000131F3" w:rsidRDefault="000131F3" w:rsidP="00BC0A9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BF1FA52" w14:textId="77777777" w:rsidR="00BC0A93" w:rsidRPr="00BC0A93" w:rsidRDefault="00BC0A93" w:rsidP="00F44CF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93">
        <w:rPr>
          <w:rFonts w:ascii="Times New Roman" w:hAnsi="Times New Roman" w:cs="Times New Roman"/>
          <w:sz w:val="28"/>
          <w:szCs w:val="28"/>
        </w:rPr>
        <w:t xml:space="preserve">Данные, полученные в ходе проведения констатирующего эксперимента, были использованы при разработке формирующего эксперимента для формирования дружеских взаимоотношений у старших дошкольников. </w:t>
      </w:r>
    </w:p>
    <w:p w14:paraId="2D1CD8A2" w14:textId="77777777" w:rsidR="00725CC3" w:rsidRPr="00E61F62" w:rsidRDefault="00725CC3" w:rsidP="00725CC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6AF8536" w14:textId="77777777" w:rsidR="0045528D" w:rsidRDefault="0045528D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963199" w14:textId="77777777" w:rsidR="0045528D" w:rsidRDefault="0045528D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F99146" w14:textId="77777777" w:rsidR="004A64FB" w:rsidRPr="00E61F62" w:rsidRDefault="004A64FB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F62"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="001F7C90" w:rsidRPr="00E61F62">
        <w:rPr>
          <w:rFonts w:ascii="Times New Roman" w:hAnsi="Times New Roman" w:cs="Times New Roman"/>
          <w:b/>
          <w:sz w:val="28"/>
          <w:szCs w:val="28"/>
        </w:rPr>
        <w:t xml:space="preserve">Разработка </w:t>
      </w:r>
      <w:r w:rsidRPr="00E61F62">
        <w:rPr>
          <w:rFonts w:ascii="Times New Roman" w:hAnsi="Times New Roman" w:cs="Times New Roman"/>
          <w:b/>
          <w:sz w:val="28"/>
          <w:szCs w:val="28"/>
        </w:rPr>
        <w:t xml:space="preserve">игр с использованием </w:t>
      </w:r>
      <w:r w:rsidR="00E61F62" w:rsidRPr="00E61F6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STEM</w:t>
      </w:r>
      <w:r w:rsidR="00E61F62" w:rsidRPr="00E61F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-набора Робомышь </w:t>
      </w:r>
      <w:r w:rsidRPr="00E61F62">
        <w:rPr>
          <w:rFonts w:ascii="Times New Roman" w:hAnsi="Times New Roman" w:cs="Times New Roman"/>
          <w:b/>
          <w:sz w:val="28"/>
          <w:szCs w:val="28"/>
        </w:rPr>
        <w:t>для формирования дружеских взаимоотношений старших дошкольников</w:t>
      </w:r>
    </w:p>
    <w:p w14:paraId="33470A57" w14:textId="77777777" w:rsidR="00F44CFF" w:rsidRDefault="00F44CFF" w:rsidP="00035F9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647243" w14:textId="77777777" w:rsidR="00A25452" w:rsidRDefault="00A25452" w:rsidP="00035F9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основе полученных в ходе констатирующего эксперимента данных </w:t>
      </w:r>
      <w:r w:rsidR="002D197F">
        <w:rPr>
          <w:rFonts w:ascii="Times New Roman" w:hAnsi="Times New Roman" w:cs="Times New Roman"/>
          <w:sz w:val="28"/>
          <w:szCs w:val="28"/>
        </w:rPr>
        <w:t xml:space="preserve">была разработана система работы с использованием игр со </w:t>
      </w:r>
      <w:r w:rsidR="002D197F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="002D197F" w:rsidRPr="00675692">
        <w:rPr>
          <w:rFonts w:ascii="Times New Roman" w:hAnsi="Times New Roman" w:cs="Times New Roman"/>
          <w:sz w:val="28"/>
          <w:szCs w:val="28"/>
        </w:rPr>
        <w:t>-</w:t>
      </w:r>
      <w:r w:rsidR="002D197F">
        <w:rPr>
          <w:rFonts w:ascii="Times New Roman" w:hAnsi="Times New Roman" w:cs="Times New Roman"/>
          <w:sz w:val="28"/>
          <w:szCs w:val="28"/>
        </w:rPr>
        <w:t>набором Робомышь, которая была направлена на решение следующих задач:</w:t>
      </w:r>
    </w:p>
    <w:p w14:paraId="73805931" w14:textId="77777777" w:rsidR="002D197F" w:rsidRDefault="00286206" w:rsidP="00035F9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-сформировать у детей понятие «дружеские взаимоотношения»;</w:t>
      </w:r>
    </w:p>
    <w:p w14:paraId="1DEA9960" w14:textId="77777777" w:rsidR="00286206" w:rsidRDefault="00286206" w:rsidP="00035F9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воспитать дружеские взаимоотношени</w:t>
      </w:r>
      <w:r w:rsidR="00880D9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между детьми;</w:t>
      </w:r>
    </w:p>
    <w:p w14:paraId="4C0AB2FE" w14:textId="77777777" w:rsidR="00286206" w:rsidRDefault="00286206" w:rsidP="00035F9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-приучать </w:t>
      </w:r>
      <w:r w:rsidR="00880D99">
        <w:rPr>
          <w:rFonts w:ascii="Times New Roman" w:hAnsi="Times New Roman" w:cs="Times New Roman"/>
          <w:sz w:val="28"/>
          <w:szCs w:val="28"/>
        </w:rPr>
        <w:t>играть, трудиться, заниматься</w:t>
      </w:r>
      <w:r w:rsidR="00880D99" w:rsidRPr="00880D99">
        <w:rPr>
          <w:rFonts w:ascii="Times New Roman" w:hAnsi="Times New Roman" w:cs="Times New Roman"/>
          <w:sz w:val="28"/>
          <w:szCs w:val="28"/>
        </w:rPr>
        <w:t xml:space="preserve"> </w:t>
      </w:r>
      <w:r w:rsidR="00880D99">
        <w:rPr>
          <w:rFonts w:ascii="Times New Roman" w:hAnsi="Times New Roman" w:cs="Times New Roman"/>
          <w:sz w:val="28"/>
          <w:szCs w:val="28"/>
        </w:rPr>
        <w:t>сообща;</w:t>
      </w:r>
    </w:p>
    <w:p w14:paraId="5181A02D" w14:textId="77777777" w:rsidR="002D197F" w:rsidRPr="00A25452" w:rsidRDefault="00286206" w:rsidP="00880D9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0D99">
        <w:rPr>
          <w:rFonts w:ascii="Times New Roman" w:hAnsi="Times New Roman" w:cs="Times New Roman"/>
          <w:sz w:val="28"/>
          <w:szCs w:val="28"/>
        </w:rPr>
        <w:t>учить самостоятельно находить общие интересы;</w:t>
      </w:r>
    </w:p>
    <w:p w14:paraId="74EAB962" w14:textId="77777777" w:rsidR="00D318BC" w:rsidRPr="0072579B" w:rsidRDefault="00D318BC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Игра — ведущая деятельность в дошкольном возрасте, она оказывает значительное влияние на развитие ребенка. В игре ребенок познает смысл человеческой деятельности, начинает понимать и ориентироваться в причинах тех или иных поступков людей. Познавая систему человеческих отношений, он начинает осознавать свое место в ней</w:t>
      </w:r>
      <w:r w:rsidR="00801EBE" w:rsidRPr="0072579B">
        <w:rPr>
          <w:rFonts w:ascii="Times New Roman" w:hAnsi="Times New Roman" w:cs="Times New Roman"/>
          <w:sz w:val="28"/>
          <w:szCs w:val="28"/>
        </w:rPr>
        <w:t>.</w:t>
      </w:r>
    </w:p>
    <w:p w14:paraId="6BD6D90A" w14:textId="77777777" w:rsidR="00B642C7" w:rsidRPr="0072579B" w:rsidRDefault="00B642C7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Игровая деятельность влияет на формирование произвольности психических процессов. В игре у детей начинает развиваться произвольное внимание и произвольная память. В условиях игры дети сосредотачиваются лучше и запоминают больше. Игровая ситуация и действия в ней оказывают постоянное влияние на развитие умственной деятельности ребенка. В игре ребенок учится действовать с предметами заместителями- он дает им игровые названия и действует с ними в соответствии с названием. Предмет заместитель становится опорой для мышления</w:t>
      </w:r>
    </w:p>
    <w:p w14:paraId="2C5138F7" w14:textId="77777777" w:rsidR="00D318BC" w:rsidRDefault="00801EBE" w:rsidP="00EE5D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 xml:space="preserve">Опираясь на диагностику, </w:t>
      </w:r>
      <w:r w:rsidR="00E038BB">
        <w:rPr>
          <w:rFonts w:ascii="Times New Roman" w:hAnsi="Times New Roman" w:cs="Times New Roman"/>
          <w:sz w:val="28"/>
          <w:szCs w:val="28"/>
        </w:rPr>
        <w:t>мы разработали</w:t>
      </w:r>
      <w:r w:rsidR="004933E5" w:rsidRPr="0072579B">
        <w:rPr>
          <w:rFonts w:ascii="Times New Roman" w:hAnsi="Times New Roman" w:cs="Times New Roman"/>
          <w:sz w:val="28"/>
          <w:szCs w:val="28"/>
        </w:rPr>
        <w:t xml:space="preserve"> </w:t>
      </w:r>
      <w:r w:rsidRPr="0072579B">
        <w:rPr>
          <w:rFonts w:ascii="Times New Roman" w:hAnsi="Times New Roman" w:cs="Times New Roman"/>
          <w:sz w:val="28"/>
          <w:szCs w:val="28"/>
        </w:rPr>
        <w:t xml:space="preserve">игры с использованием </w:t>
      </w:r>
      <w:r w:rsidR="00E61F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STEM</w:t>
      </w:r>
      <w:r w:rsidR="00E61F62">
        <w:rPr>
          <w:rFonts w:ascii="Times New Roman" w:hAnsi="Times New Roman" w:cs="Times New Roman"/>
          <w:color w:val="000000" w:themeColor="text1"/>
          <w:sz w:val="28"/>
          <w:szCs w:val="28"/>
        </w:rPr>
        <w:t>-набора Робомышь</w:t>
      </w:r>
      <w:r w:rsidR="00E61F62" w:rsidRPr="00725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579B">
        <w:rPr>
          <w:rFonts w:ascii="Times New Roman" w:hAnsi="Times New Roman" w:cs="Times New Roman"/>
          <w:sz w:val="28"/>
          <w:szCs w:val="28"/>
        </w:rPr>
        <w:t>для формирования дружеских взаим</w:t>
      </w:r>
      <w:r w:rsidR="00837AF7">
        <w:rPr>
          <w:rFonts w:ascii="Times New Roman" w:hAnsi="Times New Roman" w:cs="Times New Roman"/>
          <w:sz w:val="28"/>
          <w:szCs w:val="28"/>
        </w:rPr>
        <w:t>оотношений старших дошкольников, которые отражены в таблице 4.</w:t>
      </w:r>
    </w:p>
    <w:p w14:paraId="43031799" w14:textId="77777777" w:rsidR="001654A3" w:rsidRDefault="001654A3" w:rsidP="00EE5D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4-</w:t>
      </w:r>
      <w:r w:rsidR="00674AE0">
        <w:rPr>
          <w:rFonts w:ascii="Times New Roman" w:hAnsi="Times New Roman" w:cs="Times New Roman"/>
          <w:sz w:val="28"/>
          <w:szCs w:val="28"/>
        </w:rPr>
        <w:t xml:space="preserve"> </w:t>
      </w:r>
      <w:r w:rsidR="004269F0">
        <w:rPr>
          <w:rFonts w:ascii="Times New Roman" w:hAnsi="Times New Roman" w:cs="Times New Roman"/>
          <w:sz w:val="28"/>
          <w:szCs w:val="28"/>
        </w:rPr>
        <w:t>И</w:t>
      </w:r>
      <w:r w:rsidR="00674AE0">
        <w:rPr>
          <w:rFonts w:ascii="Times New Roman" w:hAnsi="Times New Roman" w:cs="Times New Roman"/>
          <w:sz w:val="28"/>
          <w:szCs w:val="28"/>
        </w:rPr>
        <w:t>гр</w:t>
      </w:r>
      <w:r w:rsidR="004269F0">
        <w:rPr>
          <w:rFonts w:ascii="Times New Roman" w:hAnsi="Times New Roman" w:cs="Times New Roman"/>
          <w:sz w:val="28"/>
          <w:szCs w:val="28"/>
        </w:rPr>
        <w:t>ы</w:t>
      </w:r>
      <w:r w:rsidR="00674AE0">
        <w:rPr>
          <w:rFonts w:ascii="Times New Roman" w:hAnsi="Times New Roman" w:cs="Times New Roman"/>
          <w:sz w:val="28"/>
          <w:szCs w:val="28"/>
        </w:rPr>
        <w:t xml:space="preserve"> </w:t>
      </w:r>
      <w:r w:rsidR="005A4ED7" w:rsidRPr="005A4ED7">
        <w:rPr>
          <w:rFonts w:ascii="Times New Roman" w:hAnsi="Times New Roman" w:cs="Times New Roman"/>
          <w:sz w:val="28"/>
          <w:szCs w:val="28"/>
        </w:rPr>
        <w:t>со STEM-набором  Робомышь</w:t>
      </w:r>
    </w:p>
    <w:tbl>
      <w:tblPr>
        <w:tblStyle w:val="aa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1654A3" w:rsidRPr="009F3734" w14:paraId="7F300657" w14:textId="77777777" w:rsidTr="009F3734">
        <w:trPr>
          <w:trHeight w:val="274"/>
        </w:trPr>
        <w:tc>
          <w:tcPr>
            <w:tcW w:w="3227" w:type="dxa"/>
          </w:tcPr>
          <w:p w14:paraId="68AD2770" w14:textId="77777777" w:rsidR="001654A3" w:rsidRPr="009F3734" w:rsidRDefault="001654A3" w:rsidP="0099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</w:rPr>
              <w:t>Название игры</w:t>
            </w:r>
          </w:p>
        </w:tc>
        <w:tc>
          <w:tcPr>
            <w:tcW w:w="6627" w:type="dxa"/>
          </w:tcPr>
          <w:p w14:paraId="55CEF23E" w14:textId="77777777" w:rsidR="001654A3" w:rsidRPr="009F3734" w:rsidRDefault="001654A3" w:rsidP="009966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</w:rPr>
              <w:t>Цель игры для детей</w:t>
            </w:r>
          </w:p>
        </w:tc>
      </w:tr>
      <w:tr w:rsidR="001654A3" w:rsidRPr="009F3734" w14:paraId="2F1A85AB" w14:textId="77777777" w:rsidTr="009F3734">
        <w:tc>
          <w:tcPr>
            <w:tcW w:w="3227" w:type="dxa"/>
          </w:tcPr>
          <w:p w14:paraId="7070454B" w14:textId="77777777" w:rsidR="001654A3" w:rsidRPr="009F3734" w:rsidRDefault="00674AE0" w:rsidP="00182D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</w:rPr>
              <w:t>Танец мышей</w:t>
            </w:r>
          </w:p>
        </w:tc>
        <w:tc>
          <w:tcPr>
            <w:tcW w:w="6627" w:type="dxa"/>
          </w:tcPr>
          <w:p w14:paraId="1E1F3AAB" w14:textId="77777777" w:rsidR="001654A3" w:rsidRPr="009F3734" w:rsidRDefault="00182DF5" w:rsidP="00182D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</w:rPr>
              <w:t>Совместно придумать движения для роботов и запрограммировать их</w:t>
            </w:r>
          </w:p>
        </w:tc>
      </w:tr>
      <w:tr w:rsidR="001654A3" w:rsidRPr="009F3734" w14:paraId="4DC1D65F" w14:textId="77777777" w:rsidTr="009F3734">
        <w:tc>
          <w:tcPr>
            <w:tcW w:w="3227" w:type="dxa"/>
          </w:tcPr>
          <w:p w14:paraId="2786B8E7" w14:textId="77777777" w:rsidR="001654A3" w:rsidRPr="009F3734" w:rsidRDefault="00674AE0" w:rsidP="00182D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</w:rPr>
              <w:t>Прогулка по зоопарку</w:t>
            </w:r>
          </w:p>
        </w:tc>
        <w:tc>
          <w:tcPr>
            <w:tcW w:w="6627" w:type="dxa"/>
          </w:tcPr>
          <w:p w14:paraId="76705034" w14:textId="77777777" w:rsidR="001654A3" w:rsidRPr="009F3734" w:rsidRDefault="00182DF5" w:rsidP="00837A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</w:rPr>
              <w:t>Запрограммировать путь</w:t>
            </w:r>
            <w:r w:rsidR="003B4845" w:rsidRPr="009F3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734">
              <w:rPr>
                <w:rFonts w:ascii="Times New Roman" w:hAnsi="Times New Roman" w:cs="Times New Roman"/>
                <w:sz w:val="24"/>
                <w:szCs w:val="24"/>
              </w:rPr>
              <w:t>робота и составить рассказ о</w:t>
            </w:r>
            <w:r w:rsidR="003B4845" w:rsidRPr="009F37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F3734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</w:p>
        </w:tc>
      </w:tr>
    </w:tbl>
    <w:p w14:paraId="2049E18A" w14:textId="77777777" w:rsidR="009F3734" w:rsidRPr="009F3734" w:rsidRDefault="009F3734">
      <w:pPr>
        <w:rPr>
          <w:rFonts w:ascii="Times New Roman" w:hAnsi="Times New Roman" w:cs="Times New Roman"/>
          <w:sz w:val="28"/>
          <w:szCs w:val="28"/>
        </w:rPr>
      </w:pPr>
      <w:r w:rsidRPr="009F3734">
        <w:rPr>
          <w:rFonts w:ascii="Times New Roman" w:hAnsi="Times New Roman" w:cs="Times New Roman"/>
          <w:sz w:val="28"/>
          <w:szCs w:val="28"/>
        </w:rPr>
        <w:t>Продолжение таблицы 4</w:t>
      </w:r>
    </w:p>
    <w:tbl>
      <w:tblPr>
        <w:tblStyle w:val="aa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1654A3" w:rsidRPr="009F3734" w14:paraId="2829D50C" w14:textId="77777777" w:rsidTr="009F3734">
        <w:tc>
          <w:tcPr>
            <w:tcW w:w="3227" w:type="dxa"/>
          </w:tcPr>
          <w:p w14:paraId="4D5E3B9B" w14:textId="77777777" w:rsidR="001654A3" w:rsidRPr="009F3734" w:rsidRDefault="00674AE0" w:rsidP="00182D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</w:rPr>
              <w:t xml:space="preserve">На пути  к вежливости </w:t>
            </w:r>
          </w:p>
        </w:tc>
        <w:tc>
          <w:tcPr>
            <w:tcW w:w="6627" w:type="dxa"/>
          </w:tcPr>
          <w:p w14:paraId="3321864C" w14:textId="77777777" w:rsidR="001654A3" w:rsidRPr="009F3734" w:rsidRDefault="00182DF5" w:rsidP="00182D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</w:rPr>
              <w:t xml:space="preserve">Назвать способы приветствия и запрограммировать путь </w:t>
            </w:r>
            <w:r w:rsidRPr="009F3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робота</w:t>
            </w:r>
          </w:p>
        </w:tc>
      </w:tr>
      <w:tr w:rsidR="001654A3" w:rsidRPr="009F3734" w14:paraId="78980037" w14:textId="77777777" w:rsidTr="009F3734">
        <w:tc>
          <w:tcPr>
            <w:tcW w:w="3227" w:type="dxa"/>
          </w:tcPr>
          <w:p w14:paraId="67DEF31E" w14:textId="77777777" w:rsidR="001654A3" w:rsidRPr="009F3734" w:rsidRDefault="00182DF5" w:rsidP="00182D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Шаг вправо, шаг влево</w:t>
            </w:r>
          </w:p>
        </w:tc>
        <w:tc>
          <w:tcPr>
            <w:tcW w:w="6627" w:type="dxa"/>
          </w:tcPr>
          <w:p w14:paraId="6F21A3DB" w14:textId="77777777" w:rsidR="001654A3" w:rsidRPr="009F3734" w:rsidRDefault="009601BD" w:rsidP="00182D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</w:rPr>
              <w:t>Взаимодействовать в поиске игрушки с помощью робота</w:t>
            </w:r>
          </w:p>
        </w:tc>
      </w:tr>
      <w:tr w:rsidR="001654A3" w:rsidRPr="009F3734" w14:paraId="4B045221" w14:textId="77777777" w:rsidTr="009F3734">
        <w:tc>
          <w:tcPr>
            <w:tcW w:w="3227" w:type="dxa"/>
          </w:tcPr>
          <w:p w14:paraId="7A4D4154" w14:textId="77777777" w:rsidR="001654A3" w:rsidRPr="009F3734" w:rsidRDefault="00182DF5" w:rsidP="00182D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</w:rPr>
              <w:t xml:space="preserve">Поварята </w:t>
            </w:r>
          </w:p>
        </w:tc>
        <w:tc>
          <w:tcPr>
            <w:tcW w:w="6627" w:type="dxa"/>
          </w:tcPr>
          <w:p w14:paraId="00D01D65" w14:textId="77777777" w:rsidR="001654A3" w:rsidRPr="009F3734" w:rsidRDefault="00880D99" w:rsidP="00182D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</w:rPr>
              <w:t>Совместно придумать блюдо для «приготовления», вспомнить рецепт и запрограммировать робота</w:t>
            </w:r>
          </w:p>
        </w:tc>
      </w:tr>
      <w:tr w:rsidR="001654A3" w:rsidRPr="009F3734" w14:paraId="6FE6F85F" w14:textId="77777777" w:rsidTr="009F3734">
        <w:tc>
          <w:tcPr>
            <w:tcW w:w="3227" w:type="dxa"/>
          </w:tcPr>
          <w:p w14:paraId="7FCF9CCB" w14:textId="77777777" w:rsidR="001654A3" w:rsidRPr="009F3734" w:rsidRDefault="00182DF5" w:rsidP="00182D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</w:rPr>
              <w:t>Я хочу с тобой подружиться</w:t>
            </w:r>
          </w:p>
        </w:tc>
        <w:tc>
          <w:tcPr>
            <w:tcW w:w="6627" w:type="dxa"/>
            <w:tcBorders>
              <w:bottom w:val="single" w:sz="4" w:space="0" w:color="000000" w:themeColor="text1"/>
            </w:tcBorders>
          </w:tcPr>
          <w:p w14:paraId="5ABF171F" w14:textId="77777777" w:rsidR="001654A3" w:rsidRPr="009F3734" w:rsidRDefault="00DA3915" w:rsidP="00DA39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</w:rPr>
              <w:t>Описать сверстника и запрограммировать в его сторону движение робота</w:t>
            </w:r>
          </w:p>
        </w:tc>
      </w:tr>
      <w:tr w:rsidR="001654A3" w14:paraId="0FF61FC5" w14:textId="77777777" w:rsidTr="009F3734">
        <w:tc>
          <w:tcPr>
            <w:tcW w:w="3227" w:type="dxa"/>
            <w:tcBorders>
              <w:bottom w:val="single" w:sz="4" w:space="0" w:color="000000" w:themeColor="text1"/>
            </w:tcBorders>
          </w:tcPr>
          <w:p w14:paraId="0AD334E0" w14:textId="77777777" w:rsidR="001654A3" w:rsidRPr="009F3734" w:rsidRDefault="00182DF5" w:rsidP="00182D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</w:rPr>
              <w:t>Рисуем по клеточкам</w:t>
            </w:r>
          </w:p>
        </w:tc>
        <w:tc>
          <w:tcPr>
            <w:tcW w:w="6627" w:type="dxa"/>
            <w:tcBorders>
              <w:bottom w:val="single" w:sz="4" w:space="0" w:color="000000" w:themeColor="text1"/>
            </w:tcBorders>
          </w:tcPr>
          <w:p w14:paraId="63A01944" w14:textId="77777777" w:rsidR="001654A3" w:rsidRPr="00182DF5" w:rsidRDefault="009601BD" w:rsidP="00182D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</w:rPr>
              <w:t>Составить графический диктант по инструкции товарища</w:t>
            </w:r>
          </w:p>
        </w:tc>
      </w:tr>
    </w:tbl>
    <w:p w14:paraId="702D88C7" w14:textId="77777777" w:rsidR="00F664B5" w:rsidRDefault="00F664B5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 приводится содержание игр со STEM-набором </w:t>
      </w:r>
      <w:r w:rsidRPr="00F664B5">
        <w:rPr>
          <w:rFonts w:ascii="Times New Roman" w:hAnsi="Times New Roman" w:cs="Times New Roman"/>
          <w:sz w:val="28"/>
          <w:szCs w:val="28"/>
        </w:rPr>
        <w:t xml:space="preserve"> Робомышь</w:t>
      </w:r>
    </w:p>
    <w:p w14:paraId="7C1661EC" w14:textId="77777777" w:rsidR="004F69FF" w:rsidRDefault="00EE5D87" w:rsidP="004F69FF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 xml:space="preserve">Игра </w:t>
      </w:r>
      <w:r w:rsidR="00D318BC" w:rsidRPr="0072579B">
        <w:rPr>
          <w:rFonts w:ascii="Times New Roman" w:hAnsi="Times New Roman" w:cs="Times New Roman"/>
          <w:sz w:val="28"/>
          <w:szCs w:val="28"/>
        </w:rPr>
        <w:t xml:space="preserve">1 </w:t>
      </w:r>
      <w:r w:rsidR="00AF0B9B">
        <w:rPr>
          <w:rFonts w:ascii="Times New Roman" w:hAnsi="Times New Roman" w:cs="Times New Roman"/>
          <w:sz w:val="28"/>
          <w:szCs w:val="28"/>
        </w:rPr>
        <w:t>«Танец мышей</w:t>
      </w:r>
      <w:r w:rsidR="00D318BC" w:rsidRPr="0072579B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1B7824A" w14:textId="77777777" w:rsidR="00E73A36" w:rsidRDefault="0095131E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84B">
        <w:rPr>
          <w:rFonts w:ascii="Times New Roman" w:hAnsi="Times New Roman" w:cs="Times New Roman"/>
          <w:sz w:val="28"/>
          <w:szCs w:val="28"/>
        </w:rPr>
        <w:t>Цель: формирование  социально - коммуникативных навыков</w:t>
      </w:r>
      <w:r w:rsidR="00D318BC" w:rsidRPr="00CE584B">
        <w:rPr>
          <w:rFonts w:ascii="Times New Roman" w:hAnsi="Times New Roman" w:cs="Times New Roman"/>
          <w:sz w:val="28"/>
          <w:szCs w:val="28"/>
        </w:rPr>
        <w:t xml:space="preserve">, </w:t>
      </w:r>
      <w:r w:rsidRPr="00CE584B">
        <w:rPr>
          <w:rFonts w:ascii="Times New Roman" w:hAnsi="Times New Roman" w:cs="Times New Roman"/>
          <w:sz w:val="28"/>
          <w:szCs w:val="28"/>
        </w:rPr>
        <w:t>развитие внимания, формирование представлений</w:t>
      </w:r>
      <w:r w:rsidR="00D318BC" w:rsidRPr="00CE584B">
        <w:rPr>
          <w:rFonts w:ascii="Times New Roman" w:hAnsi="Times New Roman" w:cs="Times New Roman"/>
          <w:sz w:val="28"/>
          <w:szCs w:val="28"/>
        </w:rPr>
        <w:t xml:space="preserve"> о пространстве; развит</w:t>
      </w:r>
      <w:r w:rsidR="00127D82" w:rsidRPr="00CE584B">
        <w:rPr>
          <w:rFonts w:ascii="Times New Roman" w:hAnsi="Times New Roman" w:cs="Times New Roman"/>
          <w:sz w:val="28"/>
          <w:szCs w:val="28"/>
        </w:rPr>
        <w:t>ие эмоционально – волевой сферы.</w:t>
      </w:r>
    </w:p>
    <w:p w14:paraId="780E058E" w14:textId="77777777" w:rsidR="00005B29" w:rsidRPr="0072579B" w:rsidRDefault="00005B29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5B29">
        <w:rPr>
          <w:rFonts w:ascii="Times New Roman" w:hAnsi="Times New Roman" w:cs="Times New Roman"/>
          <w:sz w:val="28"/>
          <w:szCs w:val="28"/>
        </w:rPr>
        <w:t>Цель для детей: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05B29">
        <w:rPr>
          <w:rFonts w:ascii="Times New Roman" w:hAnsi="Times New Roman" w:cs="Times New Roman"/>
          <w:sz w:val="28"/>
          <w:szCs w:val="28"/>
        </w:rPr>
        <w:t>овместно придумать движения для роботов и запрограммировать их</w:t>
      </w:r>
    </w:p>
    <w:p w14:paraId="4CF80D07" w14:textId="77777777" w:rsidR="00E73A36" w:rsidRPr="0072579B" w:rsidRDefault="00D318BC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Оборудование:</w:t>
      </w:r>
      <w:r w:rsidR="00E73A36" w:rsidRPr="0072579B">
        <w:rPr>
          <w:rFonts w:ascii="Times New Roman" w:hAnsi="Times New Roman" w:cs="Times New Roman"/>
          <w:sz w:val="28"/>
          <w:szCs w:val="28"/>
        </w:rPr>
        <w:t xml:space="preserve"> </w:t>
      </w:r>
      <w:r w:rsidR="00AF0B9B">
        <w:rPr>
          <w:rFonts w:ascii="Times New Roman" w:hAnsi="Times New Roman" w:cs="Times New Roman"/>
          <w:sz w:val="28"/>
          <w:szCs w:val="28"/>
        </w:rPr>
        <w:t>набор Робомышь</w:t>
      </w:r>
      <w:r w:rsidR="00127D82" w:rsidRPr="0072579B">
        <w:rPr>
          <w:rFonts w:ascii="Times New Roman" w:hAnsi="Times New Roman" w:cs="Times New Roman"/>
          <w:sz w:val="28"/>
          <w:szCs w:val="28"/>
        </w:rPr>
        <w:t xml:space="preserve"> </w:t>
      </w:r>
      <w:r w:rsidRPr="0072579B">
        <w:rPr>
          <w:rFonts w:ascii="Times New Roman" w:hAnsi="Times New Roman" w:cs="Times New Roman"/>
          <w:sz w:val="28"/>
          <w:szCs w:val="28"/>
        </w:rPr>
        <w:t xml:space="preserve">по количеству детей </w:t>
      </w:r>
    </w:p>
    <w:p w14:paraId="63189A6F" w14:textId="77777777" w:rsidR="00E73A36" w:rsidRPr="0072579B" w:rsidRDefault="00E73A36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1 вариант.</w:t>
      </w:r>
    </w:p>
    <w:p w14:paraId="41E98CCF" w14:textId="77777777" w:rsidR="00E73A36" w:rsidRPr="0072579B" w:rsidRDefault="00D318BC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Ход игры</w:t>
      </w:r>
      <w:r w:rsidR="00E73A36" w:rsidRPr="0072579B">
        <w:rPr>
          <w:rFonts w:ascii="Times New Roman" w:hAnsi="Times New Roman" w:cs="Times New Roman"/>
          <w:sz w:val="28"/>
          <w:szCs w:val="28"/>
        </w:rPr>
        <w:t>: м</w:t>
      </w:r>
      <w:r w:rsidRPr="0072579B">
        <w:rPr>
          <w:rFonts w:ascii="Times New Roman" w:hAnsi="Times New Roman" w:cs="Times New Roman"/>
          <w:sz w:val="28"/>
          <w:szCs w:val="28"/>
        </w:rPr>
        <w:t>ини-роботы стоят по кругу. Педагог предлагает детям запрограммировать их по определенн</w:t>
      </w:r>
      <w:r w:rsidR="00AF0B9B">
        <w:rPr>
          <w:rFonts w:ascii="Times New Roman" w:hAnsi="Times New Roman" w:cs="Times New Roman"/>
          <w:sz w:val="28"/>
          <w:szCs w:val="28"/>
        </w:rPr>
        <w:t>ому алгоритму. Под музыку «мыши</w:t>
      </w:r>
      <w:r w:rsidRPr="0072579B">
        <w:rPr>
          <w:rFonts w:ascii="Times New Roman" w:hAnsi="Times New Roman" w:cs="Times New Roman"/>
          <w:sz w:val="28"/>
          <w:szCs w:val="28"/>
        </w:rPr>
        <w:t>» начинают движение.</w:t>
      </w:r>
    </w:p>
    <w:p w14:paraId="37CBBE09" w14:textId="77777777" w:rsidR="00E73A36" w:rsidRPr="0072579B" w:rsidRDefault="00E73A36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 xml:space="preserve"> 2 вариант</w:t>
      </w:r>
      <w:r w:rsidR="00D318BC" w:rsidRPr="0072579B">
        <w:rPr>
          <w:rFonts w:ascii="Times New Roman" w:hAnsi="Times New Roman" w:cs="Times New Roman"/>
          <w:sz w:val="28"/>
          <w:szCs w:val="28"/>
        </w:rPr>
        <w:t>.</w:t>
      </w:r>
    </w:p>
    <w:p w14:paraId="1E463B22" w14:textId="77777777" w:rsidR="00D318BC" w:rsidRPr="0072579B" w:rsidRDefault="00E73A36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Ход игры: м</w:t>
      </w:r>
      <w:r w:rsidR="00D318BC" w:rsidRPr="0072579B">
        <w:rPr>
          <w:rFonts w:ascii="Times New Roman" w:hAnsi="Times New Roman" w:cs="Times New Roman"/>
          <w:sz w:val="28"/>
          <w:szCs w:val="28"/>
        </w:rPr>
        <w:t>ини-роботы стоят по кругу. Каждый ребе</w:t>
      </w:r>
      <w:r w:rsidR="00AF0B9B">
        <w:rPr>
          <w:rFonts w:ascii="Times New Roman" w:hAnsi="Times New Roman" w:cs="Times New Roman"/>
          <w:sz w:val="28"/>
          <w:szCs w:val="28"/>
        </w:rPr>
        <w:t>нок придумывает свой «танец мышей</w:t>
      </w:r>
      <w:r w:rsidR="00D318BC" w:rsidRPr="0072579B">
        <w:rPr>
          <w:rFonts w:ascii="Times New Roman" w:hAnsi="Times New Roman" w:cs="Times New Roman"/>
          <w:sz w:val="28"/>
          <w:szCs w:val="28"/>
        </w:rPr>
        <w:t>» и по очереди дети озвуч</w:t>
      </w:r>
      <w:r w:rsidR="00133643">
        <w:rPr>
          <w:rFonts w:ascii="Times New Roman" w:hAnsi="Times New Roman" w:cs="Times New Roman"/>
          <w:sz w:val="28"/>
          <w:szCs w:val="28"/>
        </w:rPr>
        <w:t>ивают маршрут. Под музыку «мыши</w:t>
      </w:r>
      <w:r w:rsidR="00D318BC" w:rsidRPr="0072579B">
        <w:rPr>
          <w:rFonts w:ascii="Times New Roman" w:hAnsi="Times New Roman" w:cs="Times New Roman"/>
          <w:sz w:val="28"/>
          <w:szCs w:val="28"/>
        </w:rPr>
        <w:t>» двигаются.</w:t>
      </w:r>
    </w:p>
    <w:p w14:paraId="0757555B" w14:textId="77777777" w:rsidR="00E73A36" w:rsidRPr="0072579B" w:rsidRDefault="00E73A36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Игра</w:t>
      </w:r>
      <w:r w:rsidR="00EE5D87" w:rsidRPr="0072579B">
        <w:rPr>
          <w:rFonts w:ascii="Times New Roman" w:hAnsi="Times New Roman" w:cs="Times New Roman"/>
          <w:sz w:val="28"/>
          <w:szCs w:val="28"/>
        </w:rPr>
        <w:t xml:space="preserve"> </w:t>
      </w:r>
      <w:r w:rsidRPr="0072579B">
        <w:rPr>
          <w:rFonts w:ascii="Times New Roman" w:hAnsi="Times New Roman" w:cs="Times New Roman"/>
          <w:sz w:val="28"/>
          <w:szCs w:val="28"/>
        </w:rPr>
        <w:t>2  «Прогулка по зоопарку»</w:t>
      </w:r>
    </w:p>
    <w:p w14:paraId="3C723AE8" w14:textId="77777777" w:rsidR="00E73A36" w:rsidRDefault="0094415F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 xml:space="preserve">Цель: </w:t>
      </w:r>
      <w:r w:rsidR="00044FD1">
        <w:rPr>
          <w:rFonts w:ascii="Times New Roman" w:hAnsi="Times New Roman" w:cs="Times New Roman"/>
          <w:sz w:val="28"/>
          <w:szCs w:val="28"/>
        </w:rPr>
        <w:t>развитие познавательной активности детей</w:t>
      </w:r>
      <w:r w:rsidR="00E73A36" w:rsidRPr="0072579B">
        <w:rPr>
          <w:rFonts w:ascii="Times New Roman" w:hAnsi="Times New Roman" w:cs="Times New Roman"/>
          <w:sz w:val="28"/>
          <w:szCs w:val="28"/>
        </w:rPr>
        <w:t>,</w:t>
      </w:r>
      <w:r w:rsidRPr="0072579B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E73A36" w:rsidRPr="0072579B">
        <w:rPr>
          <w:rFonts w:ascii="Times New Roman" w:hAnsi="Times New Roman" w:cs="Times New Roman"/>
          <w:sz w:val="28"/>
          <w:szCs w:val="28"/>
        </w:rPr>
        <w:t xml:space="preserve"> логического мышления, коммуникативных навыков и пространственной ориентации.</w:t>
      </w:r>
    </w:p>
    <w:p w14:paraId="054AAEA0" w14:textId="77777777" w:rsidR="00005B29" w:rsidRPr="0072579B" w:rsidRDefault="00005B29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для детей: з</w:t>
      </w:r>
      <w:r w:rsidRPr="00005B29">
        <w:rPr>
          <w:rFonts w:ascii="Times New Roman" w:hAnsi="Times New Roman" w:cs="Times New Roman"/>
          <w:sz w:val="28"/>
          <w:szCs w:val="28"/>
        </w:rPr>
        <w:t>апрограммировать путь робота и составить рассказ о животных</w:t>
      </w:r>
    </w:p>
    <w:p w14:paraId="1D19E986" w14:textId="77777777" w:rsidR="00E73A36" w:rsidRPr="0072579B" w:rsidRDefault="00E73A36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AF0B9B">
        <w:rPr>
          <w:rFonts w:ascii="Times New Roman" w:hAnsi="Times New Roman" w:cs="Times New Roman"/>
          <w:sz w:val="28"/>
          <w:szCs w:val="28"/>
        </w:rPr>
        <w:t>набор Робомышь</w:t>
      </w:r>
      <w:r w:rsidR="00127D82" w:rsidRPr="0072579B">
        <w:rPr>
          <w:rFonts w:ascii="Times New Roman" w:hAnsi="Times New Roman" w:cs="Times New Roman"/>
          <w:sz w:val="28"/>
          <w:szCs w:val="28"/>
        </w:rPr>
        <w:t xml:space="preserve">, </w:t>
      </w:r>
      <w:r w:rsidRPr="0072579B">
        <w:rPr>
          <w:rFonts w:ascii="Times New Roman" w:hAnsi="Times New Roman" w:cs="Times New Roman"/>
          <w:sz w:val="28"/>
          <w:szCs w:val="28"/>
        </w:rPr>
        <w:t>тематический коврик «Зоопарк»,</w:t>
      </w:r>
      <w:r w:rsidR="00EE5D87" w:rsidRPr="0072579B">
        <w:rPr>
          <w:rFonts w:ascii="Times New Roman" w:hAnsi="Times New Roman" w:cs="Times New Roman"/>
          <w:sz w:val="28"/>
          <w:szCs w:val="28"/>
        </w:rPr>
        <w:t xml:space="preserve"> </w:t>
      </w:r>
      <w:r w:rsidRPr="0072579B">
        <w:rPr>
          <w:rFonts w:ascii="Times New Roman" w:hAnsi="Times New Roman" w:cs="Times New Roman"/>
          <w:sz w:val="28"/>
          <w:szCs w:val="28"/>
        </w:rPr>
        <w:t>карточки с загадками.</w:t>
      </w:r>
    </w:p>
    <w:p w14:paraId="06207267" w14:textId="77777777" w:rsidR="00E73A36" w:rsidRPr="0072579B" w:rsidRDefault="00E73A36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Ход игры:</w:t>
      </w:r>
    </w:p>
    <w:p w14:paraId="25D1A027" w14:textId="77777777" w:rsidR="00E73A36" w:rsidRPr="0072579B" w:rsidRDefault="00E73A36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 xml:space="preserve">Ведущий рассказывает детям, что Пчелка решила посетить зоопарк, но, к сожалению, она ничего не знает про животных. Детям предлагается </w:t>
      </w:r>
      <w:r w:rsidRPr="0072579B">
        <w:rPr>
          <w:rFonts w:ascii="Times New Roman" w:hAnsi="Times New Roman" w:cs="Times New Roman"/>
          <w:sz w:val="28"/>
          <w:szCs w:val="28"/>
        </w:rPr>
        <w:lastRenderedPageBreak/>
        <w:t>выступить в роли экскурсоводов. Ведущий задает детям загадки про животных. Ребёнок, отгадавший загадку, должен проводить Пчелку до этого животного и рассказать о нём.</w:t>
      </w:r>
    </w:p>
    <w:p w14:paraId="75F9BDA0" w14:textId="77777777" w:rsidR="00E73A36" w:rsidRPr="0072579B" w:rsidRDefault="00E73A36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Загадки:</w:t>
      </w:r>
    </w:p>
    <w:p w14:paraId="08EC8B94" w14:textId="77777777" w:rsidR="00E73A36" w:rsidRPr="0072579B" w:rsidRDefault="00E73A36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Посмотрите, детвора, в клетке топает гора.</w:t>
      </w:r>
    </w:p>
    <w:p w14:paraId="75B36855" w14:textId="77777777" w:rsidR="00E73A36" w:rsidRPr="0072579B" w:rsidRDefault="00E73A36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Это серый чужестранец. Он индус иль африканец.</w:t>
      </w:r>
    </w:p>
    <w:p w14:paraId="7EB66E39" w14:textId="77777777" w:rsidR="00E73A36" w:rsidRPr="0072579B" w:rsidRDefault="00E73A36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Зверь трубит из клетки гулко, хоботом хватает булку. (Слон)</w:t>
      </w:r>
    </w:p>
    <w:p w14:paraId="37AF8FE5" w14:textId="77777777" w:rsidR="00E73A36" w:rsidRPr="0072579B" w:rsidRDefault="00E73A36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Полюбуйтесь поскорей! Перед вами - царь зверей,</w:t>
      </w:r>
    </w:p>
    <w:p w14:paraId="65302286" w14:textId="77777777" w:rsidR="00E73A36" w:rsidRPr="0072579B" w:rsidRDefault="00E73A36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Всколыхнулась чудо-грива, шелковиста и красива. (Лев)</w:t>
      </w:r>
    </w:p>
    <w:p w14:paraId="02A962D3" w14:textId="77777777" w:rsidR="00E73A36" w:rsidRPr="0072579B" w:rsidRDefault="00E73A36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Вот лошадки, все в полосках, Может быть, они в матросках?</w:t>
      </w:r>
    </w:p>
    <w:p w14:paraId="3740DA99" w14:textId="77777777" w:rsidR="00E73A36" w:rsidRPr="0072579B" w:rsidRDefault="00E73A36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Нет, они такого цвета. Угадайте, кто же это? (Зебры)</w:t>
      </w:r>
    </w:p>
    <w:p w14:paraId="4E0EDDED" w14:textId="77777777" w:rsidR="00E73A36" w:rsidRPr="0072579B" w:rsidRDefault="00E73A36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Летом гуляет, зимой отдыхает. (Медведь)</w:t>
      </w:r>
    </w:p>
    <w:p w14:paraId="2B649C60" w14:textId="77777777" w:rsidR="00E73A36" w:rsidRPr="0072579B" w:rsidRDefault="00E73A36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С виду грозный этот зверь, но не злобный он, поверь.</w:t>
      </w:r>
    </w:p>
    <w:p w14:paraId="4DCFC918" w14:textId="77777777" w:rsidR="00E73A36" w:rsidRPr="0072579B" w:rsidRDefault="00E73A36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На носу огромный рог. Кто же это? (Носорог)</w:t>
      </w:r>
    </w:p>
    <w:p w14:paraId="37627CBB" w14:textId="77777777" w:rsidR="00E73A36" w:rsidRPr="0072579B" w:rsidRDefault="00E73A36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С длинной шеей великан - житель африканских стран.</w:t>
      </w:r>
    </w:p>
    <w:p w14:paraId="5857D1B2" w14:textId="77777777" w:rsidR="00E73A36" w:rsidRPr="0072579B" w:rsidRDefault="00E73A36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Не поместится зверь в шкаф. Как зовут его? (Жираф)</w:t>
      </w:r>
    </w:p>
    <w:p w14:paraId="3C14899C" w14:textId="77777777" w:rsidR="00E73A36" w:rsidRPr="0072579B" w:rsidRDefault="00E73A36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Этот мишка бело-черный. Он доверчивый, незлобный.</w:t>
      </w:r>
    </w:p>
    <w:p w14:paraId="7AEFE761" w14:textId="77777777" w:rsidR="00E73A36" w:rsidRPr="0072579B" w:rsidRDefault="00E73A36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Очень редко встретишь, правда, мишку по прозванью... (Панда)</w:t>
      </w:r>
    </w:p>
    <w:p w14:paraId="608C7FE7" w14:textId="77777777" w:rsidR="00005B29" w:rsidRPr="0072579B" w:rsidRDefault="00EE5D87" w:rsidP="00C7401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 xml:space="preserve">Игра </w:t>
      </w:r>
      <w:r w:rsidR="0013350E" w:rsidRPr="0072579B">
        <w:rPr>
          <w:rFonts w:ascii="Times New Roman" w:hAnsi="Times New Roman" w:cs="Times New Roman"/>
          <w:sz w:val="28"/>
          <w:szCs w:val="28"/>
        </w:rPr>
        <w:t>3 «На пути к вежливости»</w:t>
      </w:r>
    </w:p>
    <w:p w14:paraId="0913B0F0" w14:textId="77777777" w:rsidR="0013350E" w:rsidRDefault="00084D26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 xml:space="preserve">Цель: </w:t>
      </w:r>
      <w:r w:rsidR="00044FD1">
        <w:rPr>
          <w:rFonts w:ascii="Times New Roman" w:hAnsi="Times New Roman" w:cs="Times New Roman"/>
          <w:sz w:val="28"/>
          <w:szCs w:val="28"/>
        </w:rPr>
        <w:t>формирование</w:t>
      </w:r>
      <w:r w:rsidR="0013350E" w:rsidRPr="0072579B">
        <w:rPr>
          <w:rFonts w:ascii="Times New Roman" w:hAnsi="Times New Roman" w:cs="Times New Roman"/>
          <w:sz w:val="28"/>
          <w:szCs w:val="28"/>
        </w:rPr>
        <w:t xml:space="preserve"> интереса к сфере взаимоотн</w:t>
      </w:r>
      <w:r w:rsidRPr="0072579B">
        <w:rPr>
          <w:rFonts w:ascii="Times New Roman" w:hAnsi="Times New Roman" w:cs="Times New Roman"/>
          <w:sz w:val="28"/>
          <w:szCs w:val="28"/>
        </w:rPr>
        <w:t>ошений друг с другом, закрепление способов</w:t>
      </w:r>
      <w:r w:rsidR="0013350E" w:rsidRPr="0072579B">
        <w:rPr>
          <w:rFonts w:ascii="Times New Roman" w:hAnsi="Times New Roman" w:cs="Times New Roman"/>
          <w:sz w:val="28"/>
          <w:szCs w:val="28"/>
        </w:rPr>
        <w:t xml:space="preserve"> приветствия.</w:t>
      </w:r>
    </w:p>
    <w:p w14:paraId="5377AFDE" w14:textId="77777777" w:rsidR="00005B29" w:rsidRPr="0072579B" w:rsidRDefault="00005B29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для детей: н</w:t>
      </w:r>
      <w:r w:rsidRPr="00005B29">
        <w:rPr>
          <w:rFonts w:ascii="Times New Roman" w:hAnsi="Times New Roman" w:cs="Times New Roman"/>
          <w:sz w:val="28"/>
          <w:szCs w:val="28"/>
        </w:rPr>
        <w:t>азвать способы приветствия и запрограммировать путь робота</w:t>
      </w:r>
    </w:p>
    <w:p w14:paraId="31A2B8D5" w14:textId="77777777" w:rsidR="00E73A36" w:rsidRPr="0072579B" w:rsidRDefault="00127D82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О</w:t>
      </w:r>
      <w:r w:rsidR="007E1D49" w:rsidRPr="0072579B">
        <w:rPr>
          <w:rFonts w:ascii="Times New Roman" w:hAnsi="Times New Roman" w:cs="Times New Roman"/>
          <w:sz w:val="28"/>
          <w:szCs w:val="28"/>
        </w:rPr>
        <w:t xml:space="preserve">борудование: </w:t>
      </w:r>
      <w:r w:rsidR="00AF0B9B">
        <w:rPr>
          <w:rFonts w:ascii="Times New Roman" w:hAnsi="Times New Roman" w:cs="Times New Roman"/>
          <w:sz w:val="28"/>
          <w:szCs w:val="28"/>
        </w:rPr>
        <w:t>набор Робомышь</w:t>
      </w:r>
      <w:r w:rsidRPr="0072579B">
        <w:rPr>
          <w:rFonts w:ascii="Times New Roman" w:hAnsi="Times New Roman" w:cs="Times New Roman"/>
          <w:sz w:val="28"/>
          <w:szCs w:val="28"/>
        </w:rPr>
        <w:t>, игровое поле</w:t>
      </w:r>
      <w:r w:rsidR="002818B8" w:rsidRPr="0072579B">
        <w:rPr>
          <w:rFonts w:ascii="Times New Roman" w:hAnsi="Times New Roman" w:cs="Times New Roman"/>
          <w:sz w:val="28"/>
          <w:szCs w:val="28"/>
        </w:rPr>
        <w:t>.</w:t>
      </w:r>
    </w:p>
    <w:p w14:paraId="4A998D68" w14:textId="77777777" w:rsidR="00127D82" w:rsidRPr="0072579B" w:rsidRDefault="00127D82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 xml:space="preserve">Ход игры: Дети стоят друг напротив друга, рядом с ними </w:t>
      </w:r>
      <w:r w:rsidR="00AF0B9B">
        <w:rPr>
          <w:rFonts w:ascii="Times New Roman" w:hAnsi="Times New Roman" w:cs="Times New Roman"/>
          <w:sz w:val="28"/>
          <w:szCs w:val="28"/>
        </w:rPr>
        <w:t>робомыши</w:t>
      </w:r>
      <w:r w:rsidRPr="0072579B">
        <w:rPr>
          <w:rFonts w:ascii="Times New Roman" w:hAnsi="Times New Roman" w:cs="Times New Roman"/>
          <w:sz w:val="28"/>
          <w:szCs w:val="28"/>
        </w:rPr>
        <w:t xml:space="preserve"> Каждый ребенок должен называть приветственное слово или жест, не повторяя за товарищем, а затем запрограммировать робота, чтобы он переместился на 1 клетку. Задача детей: их роботы должны встретиться на середине пути и подружиться.</w:t>
      </w:r>
    </w:p>
    <w:p w14:paraId="7FD2BA4D" w14:textId="77777777" w:rsidR="00BD3ECE" w:rsidRPr="0072579B" w:rsidRDefault="00392EDB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 xml:space="preserve">Игра </w:t>
      </w:r>
      <w:r w:rsidR="00BD3ECE" w:rsidRPr="0072579B">
        <w:rPr>
          <w:rFonts w:ascii="Times New Roman" w:hAnsi="Times New Roman" w:cs="Times New Roman"/>
          <w:sz w:val="28"/>
          <w:szCs w:val="28"/>
        </w:rPr>
        <w:t>4 «</w:t>
      </w:r>
      <w:r w:rsidR="002818B8" w:rsidRPr="0072579B">
        <w:rPr>
          <w:rFonts w:ascii="Times New Roman" w:hAnsi="Times New Roman" w:cs="Times New Roman"/>
          <w:sz w:val="28"/>
          <w:szCs w:val="28"/>
        </w:rPr>
        <w:t>Шаг вправо, шаг влево</w:t>
      </w:r>
      <w:r w:rsidR="00BD3ECE" w:rsidRPr="0072579B">
        <w:rPr>
          <w:rFonts w:ascii="Times New Roman" w:hAnsi="Times New Roman" w:cs="Times New Roman"/>
          <w:sz w:val="28"/>
          <w:szCs w:val="28"/>
        </w:rPr>
        <w:t>»</w:t>
      </w:r>
    </w:p>
    <w:p w14:paraId="52420EE9" w14:textId="77777777" w:rsidR="00223209" w:rsidRDefault="00223209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="002818B8" w:rsidRPr="0072579B">
        <w:rPr>
          <w:rFonts w:ascii="Times New Roman" w:hAnsi="Times New Roman" w:cs="Times New Roman"/>
          <w:sz w:val="28"/>
          <w:szCs w:val="28"/>
        </w:rPr>
        <w:t>развитие логического мышления, коммуникативных навыков и пространственной ориентации.</w:t>
      </w:r>
    </w:p>
    <w:p w14:paraId="4B42F30F" w14:textId="77777777" w:rsidR="00C34B86" w:rsidRPr="0072579B" w:rsidRDefault="00C34B86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для детей: в</w:t>
      </w:r>
      <w:r w:rsidRPr="00C34B86">
        <w:rPr>
          <w:rFonts w:ascii="Times New Roman" w:hAnsi="Times New Roman" w:cs="Times New Roman"/>
          <w:sz w:val="28"/>
          <w:szCs w:val="28"/>
        </w:rPr>
        <w:t>заимодействовать в поиске игрушки с помощью робота</w:t>
      </w:r>
      <w:r w:rsidR="00C66E20">
        <w:rPr>
          <w:rFonts w:ascii="Times New Roman" w:hAnsi="Times New Roman" w:cs="Times New Roman"/>
          <w:sz w:val="28"/>
          <w:szCs w:val="28"/>
        </w:rPr>
        <w:t>.</w:t>
      </w:r>
    </w:p>
    <w:p w14:paraId="62736E4C" w14:textId="77777777" w:rsidR="00223209" w:rsidRPr="0072579B" w:rsidRDefault="00223209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О</w:t>
      </w:r>
      <w:r w:rsidR="007E1D49" w:rsidRPr="0072579B">
        <w:rPr>
          <w:rFonts w:ascii="Times New Roman" w:hAnsi="Times New Roman" w:cs="Times New Roman"/>
          <w:sz w:val="28"/>
          <w:szCs w:val="28"/>
        </w:rPr>
        <w:t xml:space="preserve">борудование: </w:t>
      </w:r>
      <w:r w:rsidR="00E61F62">
        <w:rPr>
          <w:rFonts w:ascii="Times New Roman" w:hAnsi="Times New Roman" w:cs="Times New Roman"/>
          <w:sz w:val="28"/>
          <w:szCs w:val="28"/>
        </w:rPr>
        <w:t>набор Робомышь</w:t>
      </w:r>
      <w:r w:rsidRPr="0072579B">
        <w:rPr>
          <w:rFonts w:ascii="Times New Roman" w:hAnsi="Times New Roman" w:cs="Times New Roman"/>
          <w:sz w:val="28"/>
          <w:szCs w:val="28"/>
        </w:rPr>
        <w:t>, игровое поле</w:t>
      </w:r>
      <w:r w:rsidR="007E1D49" w:rsidRPr="0072579B">
        <w:rPr>
          <w:rFonts w:ascii="Times New Roman" w:hAnsi="Times New Roman" w:cs="Times New Roman"/>
          <w:sz w:val="28"/>
          <w:szCs w:val="28"/>
        </w:rPr>
        <w:t>, игрушка</w:t>
      </w:r>
    </w:p>
    <w:p w14:paraId="015B5060" w14:textId="77777777" w:rsidR="00223209" w:rsidRPr="0072579B" w:rsidRDefault="00223209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Ход игры:</w:t>
      </w:r>
      <w:r w:rsidR="007E1D49" w:rsidRPr="0072579B">
        <w:rPr>
          <w:rFonts w:ascii="Times New Roman" w:hAnsi="Times New Roman" w:cs="Times New Roman"/>
          <w:sz w:val="28"/>
          <w:szCs w:val="28"/>
        </w:rPr>
        <w:t xml:space="preserve"> </w:t>
      </w:r>
      <w:r w:rsidR="002818B8" w:rsidRPr="0072579B">
        <w:rPr>
          <w:rFonts w:ascii="Times New Roman" w:hAnsi="Times New Roman" w:cs="Times New Roman"/>
          <w:sz w:val="28"/>
          <w:szCs w:val="28"/>
        </w:rPr>
        <w:t>комната условно делится на две части. В</w:t>
      </w:r>
      <w:r w:rsidR="00463863">
        <w:rPr>
          <w:rFonts w:ascii="Times New Roman" w:hAnsi="Times New Roman" w:cs="Times New Roman"/>
          <w:sz w:val="28"/>
          <w:szCs w:val="28"/>
        </w:rPr>
        <w:t xml:space="preserve"> одной части ребенок находит пу</w:t>
      </w:r>
      <w:r w:rsidR="002818B8" w:rsidRPr="0072579B">
        <w:rPr>
          <w:rFonts w:ascii="Times New Roman" w:hAnsi="Times New Roman" w:cs="Times New Roman"/>
          <w:sz w:val="28"/>
          <w:szCs w:val="28"/>
        </w:rPr>
        <w:t xml:space="preserve">ть с помощью игрового поля и </w:t>
      </w:r>
      <w:r w:rsidR="00E61F62">
        <w:rPr>
          <w:rFonts w:ascii="Times New Roman" w:hAnsi="Times New Roman" w:cs="Times New Roman"/>
          <w:sz w:val="28"/>
          <w:szCs w:val="28"/>
        </w:rPr>
        <w:t>набора Робомышь</w:t>
      </w:r>
      <w:r w:rsidR="002818B8" w:rsidRPr="0072579B">
        <w:rPr>
          <w:rFonts w:ascii="Times New Roman" w:hAnsi="Times New Roman" w:cs="Times New Roman"/>
          <w:sz w:val="28"/>
          <w:szCs w:val="28"/>
        </w:rPr>
        <w:t>. После того, как путь составлен, ребенок должен сказать путь другому с помощью команд «Шаг вправо, два шага вперёд, три влево»</w:t>
      </w:r>
      <w:r w:rsidR="00463863">
        <w:rPr>
          <w:rFonts w:ascii="Times New Roman" w:hAnsi="Times New Roman" w:cs="Times New Roman"/>
          <w:sz w:val="28"/>
          <w:szCs w:val="28"/>
        </w:rPr>
        <w:t>,</w:t>
      </w:r>
      <w:r w:rsidR="002818B8" w:rsidRPr="0072579B">
        <w:rPr>
          <w:rFonts w:ascii="Times New Roman" w:hAnsi="Times New Roman" w:cs="Times New Roman"/>
          <w:sz w:val="28"/>
          <w:szCs w:val="28"/>
        </w:rPr>
        <w:t xml:space="preserve"> </w:t>
      </w:r>
      <w:r w:rsidR="0034114C" w:rsidRPr="0072579B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2818B8" w:rsidRPr="0072579B">
        <w:rPr>
          <w:rFonts w:ascii="Times New Roman" w:hAnsi="Times New Roman" w:cs="Times New Roman"/>
          <w:sz w:val="28"/>
          <w:szCs w:val="28"/>
        </w:rPr>
        <w:t xml:space="preserve"> </w:t>
      </w:r>
      <w:r w:rsidR="0034114C" w:rsidRPr="0072579B">
        <w:rPr>
          <w:rFonts w:ascii="Times New Roman" w:hAnsi="Times New Roman" w:cs="Times New Roman"/>
          <w:sz w:val="28"/>
          <w:szCs w:val="28"/>
        </w:rPr>
        <w:t xml:space="preserve"> он в </w:t>
      </w:r>
      <w:r w:rsidR="002818B8" w:rsidRPr="0072579B">
        <w:rPr>
          <w:rFonts w:ascii="Times New Roman" w:hAnsi="Times New Roman" w:cs="Times New Roman"/>
          <w:sz w:val="28"/>
          <w:szCs w:val="28"/>
        </w:rPr>
        <w:t>группе нашел игрушку.</w:t>
      </w:r>
    </w:p>
    <w:p w14:paraId="27272288" w14:textId="77777777" w:rsidR="002818B8" w:rsidRPr="0072579B" w:rsidRDefault="00D10D64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 xml:space="preserve">Игра </w:t>
      </w:r>
      <w:r w:rsidR="00BD3ECE" w:rsidRPr="0072579B">
        <w:rPr>
          <w:rFonts w:ascii="Times New Roman" w:hAnsi="Times New Roman" w:cs="Times New Roman"/>
          <w:sz w:val="28"/>
          <w:szCs w:val="28"/>
        </w:rPr>
        <w:t>5 «</w:t>
      </w:r>
      <w:r w:rsidR="002818B8" w:rsidRPr="0072579B">
        <w:rPr>
          <w:rFonts w:ascii="Times New Roman" w:hAnsi="Times New Roman" w:cs="Times New Roman"/>
          <w:sz w:val="28"/>
          <w:szCs w:val="28"/>
        </w:rPr>
        <w:t>Поварята</w:t>
      </w:r>
      <w:r w:rsidR="00BD3ECE" w:rsidRPr="0072579B">
        <w:rPr>
          <w:rFonts w:ascii="Times New Roman" w:hAnsi="Times New Roman" w:cs="Times New Roman"/>
          <w:sz w:val="28"/>
          <w:szCs w:val="28"/>
        </w:rPr>
        <w:t>»</w:t>
      </w:r>
    </w:p>
    <w:p w14:paraId="236482F7" w14:textId="77777777" w:rsidR="002818B8" w:rsidRDefault="002818B8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Цель: развитие коммуникативных навыков, памяти, внимания, чувство принадлежности к группе.</w:t>
      </w:r>
    </w:p>
    <w:p w14:paraId="62010E9D" w14:textId="77777777" w:rsidR="00C66E20" w:rsidRPr="0072579B" w:rsidRDefault="00C66E20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для детей: с</w:t>
      </w:r>
      <w:r w:rsidRPr="00C66E20">
        <w:rPr>
          <w:rFonts w:ascii="Times New Roman" w:hAnsi="Times New Roman" w:cs="Times New Roman"/>
          <w:sz w:val="28"/>
          <w:szCs w:val="28"/>
        </w:rPr>
        <w:t>овместно придумать блюдо для «приготовления», вспомнить рецепт и запрограммировать робота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9A8D2A" w14:textId="77777777" w:rsidR="002818B8" w:rsidRPr="0072579B" w:rsidRDefault="002818B8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E61F62">
        <w:rPr>
          <w:rFonts w:ascii="Times New Roman" w:hAnsi="Times New Roman" w:cs="Times New Roman"/>
          <w:sz w:val="28"/>
          <w:szCs w:val="28"/>
        </w:rPr>
        <w:t>набор Робомышь</w:t>
      </w:r>
      <w:r w:rsidRPr="0072579B">
        <w:rPr>
          <w:rFonts w:ascii="Times New Roman" w:hAnsi="Times New Roman" w:cs="Times New Roman"/>
          <w:sz w:val="28"/>
          <w:szCs w:val="28"/>
        </w:rPr>
        <w:t>, игровое поле, картинки с изображением продуктов.</w:t>
      </w:r>
    </w:p>
    <w:p w14:paraId="0D266A9D" w14:textId="77777777" w:rsidR="002818B8" w:rsidRDefault="002818B8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Ход игры: Воспитатель спрашивает у детей о том, какое блюдо они хотят приготовить. После решения дети по очереди собирают нужные продукты, программируя для этого робота.</w:t>
      </w:r>
      <w:r w:rsidR="00A66F59" w:rsidRPr="0072579B">
        <w:rPr>
          <w:rFonts w:ascii="Times New Roman" w:hAnsi="Times New Roman" w:cs="Times New Roman"/>
          <w:sz w:val="28"/>
          <w:szCs w:val="28"/>
        </w:rPr>
        <w:t xml:space="preserve"> Если ребенок выбирает определенный продукт, то робот должен сделать полный оборот вокруг себя</w:t>
      </w:r>
      <w:r w:rsidR="00415FE1" w:rsidRPr="0072579B">
        <w:rPr>
          <w:rFonts w:ascii="Times New Roman" w:hAnsi="Times New Roman" w:cs="Times New Roman"/>
          <w:sz w:val="28"/>
          <w:szCs w:val="28"/>
        </w:rPr>
        <w:t>.</w:t>
      </w:r>
    </w:p>
    <w:p w14:paraId="15D4C129" w14:textId="77777777" w:rsidR="00F80B91" w:rsidRDefault="00F80B91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6 «Я хочу с тобой подружиться»</w:t>
      </w:r>
    </w:p>
    <w:p w14:paraId="1E02F73F" w14:textId="77777777" w:rsidR="00F80B91" w:rsidRDefault="00F80B91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044FD1">
        <w:rPr>
          <w:rFonts w:ascii="Times New Roman" w:hAnsi="Times New Roman" w:cs="Times New Roman"/>
          <w:sz w:val="28"/>
          <w:szCs w:val="28"/>
        </w:rPr>
        <w:t>развитие умения проявлять</w:t>
      </w:r>
      <w:r w:rsidRPr="00F80B91">
        <w:rPr>
          <w:rFonts w:ascii="Times New Roman" w:hAnsi="Times New Roman" w:cs="Times New Roman"/>
          <w:sz w:val="28"/>
          <w:szCs w:val="28"/>
        </w:rPr>
        <w:t xml:space="preserve"> дружелюбия друг к другу, </w:t>
      </w:r>
      <w:r w:rsidR="00044FD1">
        <w:rPr>
          <w:rFonts w:ascii="Times New Roman" w:hAnsi="Times New Roman" w:cs="Times New Roman"/>
          <w:sz w:val="28"/>
          <w:szCs w:val="28"/>
        </w:rPr>
        <w:t>развитие умения работать в парах</w:t>
      </w:r>
      <w:r w:rsidRPr="00F80B91">
        <w:rPr>
          <w:rFonts w:ascii="Times New Roman" w:hAnsi="Times New Roman" w:cs="Times New Roman"/>
          <w:sz w:val="28"/>
          <w:szCs w:val="28"/>
        </w:rPr>
        <w:t xml:space="preserve">, накопление позитивного эмоционального опыта, </w:t>
      </w:r>
      <w:r w:rsidR="00044FD1">
        <w:rPr>
          <w:rFonts w:ascii="Times New Roman" w:hAnsi="Times New Roman" w:cs="Times New Roman"/>
          <w:sz w:val="28"/>
          <w:szCs w:val="28"/>
        </w:rPr>
        <w:t>развитие сплоченности коллектива.</w:t>
      </w:r>
    </w:p>
    <w:p w14:paraId="72D3EBF3" w14:textId="77777777" w:rsidR="00C66E20" w:rsidRDefault="00C66E20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для детей: о</w:t>
      </w:r>
      <w:r w:rsidRPr="00C66E20">
        <w:rPr>
          <w:rFonts w:ascii="Times New Roman" w:hAnsi="Times New Roman" w:cs="Times New Roman"/>
          <w:sz w:val="28"/>
          <w:szCs w:val="28"/>
        </w:rPr>
        <w:t>писать сверстника и  запрограммировать в его сторону движение робота</w:t>
      </w:r>
    </w:p>
    <w:p w14:paraId="470FAEBB" w14:textId="77777777" w:rsidR="00725CC3" w:rsidRDefault="00725CC3" w:rsidP="00725CC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набор Робомышь.</w:t>
      </w:r>
    </w:p>
    <w:p w14:paraId="3FAF13AD" w14:textId="77777777" w:rsidR="00725CC3" w:rsidRDefault="00725CC3" w:rsidP="0030795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</w:t>
      </w:r>
      <w:r w:rsidR="00F80B91">
        <w:rPr>
          <w:rFonts w:ascii="Times New Roman" w:hAnsi="Times New Roman" w:cs="Times New Roman"/>
          <w:sz w:val="28"/>
          <w:szCs w:val="28"/>
        </w:rPr>
        <w:t xml:space="preserve">Из участников игры выбирается водящий, который произносит </w:t>
      </w:r>
      <w:r w:rsidR="00F80B91" w:rsidRPr="00F80B91">
        <w:rPr>
          <w:rFonts w:ascii="Times New Roman" w:hAnsi="Times New Roman" w:cs="Times New Roman"/>
          <w:sz w:val="28"/>
          <w:szCs w:val="28"/>
        </w:rPr>
        <w:t>с</w:t>
      </w:r>
      <w:r w:rsidR="00F80B91">
        <w:rPr>
          <w:rFonts w:ascii="Times New Roman" w:hAnsi="Times New Roman" w:cs="Times New Roman"/>
          <w:sz w:val="28"/>
          <w:szCs w:val="28"/>
        </w:rPr>
        <w:t xml:space="preserve">лова «Я хочу подружиться с...», а дальше описывает внешность одного из игроков. Тому, о ком </w:t>
      </w:r>
      <w:r w:rsidR="00F80B91" w:rsidRPr="00F80B91">
        <w:rPr>
          <w:rFonts w:ascii="Times New Roman" w:hAnsi="Times New Roman" w:cs="Times New Roman"/>
          <w:sz w:val="28"/>
          <w:szCs w:val="28"/>
        </w:rPr>
        <w:t>г</w:t>
      </w:r>
      <w:r w:rsidR="00F80B91">
        <w:rPr>
          <w:rFonts w:ascii="Times New Roman" w:hAnsi="Times New Roman" w:cs="Times New Roman"/>
          <w:sz w:val="28"/>
          <w:szCs w:val="28"/>
        </w:rPr>
        <w:t xml:space="preserve">оворят, нужно себя узнать. Если ребенок узнал </w:t>
      </w:r>
      <w:r w:rsidR="00F80B91">
        <w:rPr>
          <w:rFonts w:ascii="Times New Roman" w:hAnsi="Times New Roman" w:cs="Times New Roman"/>
          <w:sz w:val="28"/>
          <w:szCs w:val="28"/>
        </w:rPr>
        <w:lastRenderedPageBreak/>
        <w:t xml:space="preserve">себя, то водящий программирует Робомышь и </w:t>
      </w:r>
      <w:r w:rsidR="00F80B91" w:rsidRPr="00F80B91">
        <w:rPr>
          <w:rFonts w:ascii="Times New Roman" w:hAnsi="Times New Roman" w:cs="Times New Roman"/>
          <w:sz w:val="28"/>
          <w:szCs w:val="28"/>
        </w:rPr>
        <w:t>направляет его в сторону ребенка.</w:t>
      </w:r>
    </w:p>
    <w:p w14:paraId="3A92A239" w14:textId="77777777" w:rsidR="00725CC3" w:rsidRDefault="00725CC3" w:rsidP="00F80B91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7 «Рисуем по клеточкам»</w:t>
      </w:r>
    </w:p>
    <w:p w14:paraId="26663E66" w14:textId="77777777" w:rsidR="00725CC3" w:rsidRDefault="00725CC3" w:rsidP="00F80B91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E20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E20" w:rsidRPr="00C66E20">
        <w:rPr>
          <w:rFonts w:ascii="Times New Roman" w:hAnsi="Times New Roman" w:cs="Times New Roman"/>
          <w:sz w:val="28"/>
          <w:szCs w:val="28"/>
        </w:rPr>
        <w:t>развитие коммуникативных навыков, памяти, внимания</w:t>
      </w:r>
      <w:r w:rsidR="00C66E20">
        <w:rPr>
          <w:rFonts w:ascii="Times New Roman" w:hAnsi="Times New Roman" w:cs="Times New Roman"/>
          <w:sz w:val="28"/>
          <w:szCs w:val="28"/>
        </w:rPr>
        <w:t>, мелкой моторики.</w:t>
      </w:r>
    </w:p>
    <w:p w14:paraId="3B7492CA" w14:textId="77777777" w:rsidR="00C66E20" w:rsidRDefault="00C66E20" w:rsidP="00F80B91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для детей: с</w:t>
      </w:r>
      <w:r w:rsidRPr="00C66E20">
        <w:rPr>
          <w:rFonts w:ascii="Times New Roman" w:hAnsi="Times New Roman" w:cs="Times New Roman"/>
          <w:sz w:val="28"/>
          <w:szCs w:val="28"/>
        </w:rPr>
        <w:t>оставить графический диктант по инструкции товарища</w:t>
      </w:r>
    </w:p>
    <w:p w14:paraId="02303105" w14:textId="77777777" w:rsidR="00725CC3" w:rsidRDefault="00725CC3" w:rsidP="00F80B91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набор Робомышь, лист бумаги в клеточку, карандаш.</w:t>
      </w:r>
    </w:p>
    <w:p w14:paraId="0DD533EF" w14:textId="77777777" w:rsidR="00725CC3" w:rsidRPr="0072579B" w:rsidRDefault="00725CC3" w:rsidP="00725CC3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  <w:r w:rsidRPr="00725CC3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заранее программирует </w:t>
      </w:r>
      <w:r w:rsidR="00DA3915">
        <w:rPr>
          <w:rFonts w:ascii="Times New Roman" w:hAnsi="Times New Roman" w:cs="Times New Roman"/>
          <w:sz w:val="28"/>
          <w:szCs w:val="28"/>
        </w:rPr>
        <w:t>Робомышь</w:t>
      </w:r>
      <w:r>
        <w:rPr>
          <w:rFonts w:ascii="Times New Roman" w:hAnsi="Times New Roman" w:cs="Times New Roman"/>
          <w:sz w:val="28"/>
          <w:szCs w:val="28"/>
        </w:rPr>
        <w:t xml:space="preserve"> и предлагает детям разделиться на пары. Задача одного ребенка следить за тем, </w:t>
      </w:r>
      <w:r w:rsidRPr="00725CC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ак ходит </w:t>
      </w:r>
      <w:r w:rsidR="00DA3915">
        <w:rPr>
          <w:rFonts w:ascii="Times New Roman" w:hAnsi="Times New Roman" w:cs="Times New Roman"/>
          <w:sz w:val="28"/>
          <w:szCs w:val="28"/>
        </w:rPr>
        <w:t>Мышь</w:t>
      </w:r>
      <w:r>
        <w:rPr>
          <w:rFonts w:ascii="Times New Roman" w:hAnsi="Times New Roman" w:cs="Times New Roman"/>
          <w:sz w:val="28"/>
          <w:szCs w:val="28"/>
        </w:rPr>
        <w:t xml:space="preserve"> и проговаривать </w:t>
      </w:r>
      <w:r w:rsidRPr="00725CC3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ждый ее шаг (например, шаг вперед, три шара вправо), а другой ребенок в это время должен внимательно слушать и рисовать по инструкции. В конце должен получиться графический </w:t>
      </w:r>
      <w:r w:rsidRPr="00725CC3">
        <w:rPr>
          <w:rFonts w:ascii="Times New Roman" w:hAnsi="Times New Roman" w:cs="Times New Roman"/>
          <w:sz w:val="28"/>
          <w:szCs w:val="28"/>
        </w:rPr>
        <w:t>рисунок</w:t>
      </w:r>
    </w:p>
    <w:p w14:paraId="47360442" w14:textId="77777777" w:rsidR="00584934" w:rsidRDefault="0072579B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 xml:space="preserve">Использование разработанных нами игр с </w:t>
      </w:r>
      <w:r w:rsidR="00E61F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STEM</w:t>
      </w:r>
      <w:r w:rsidR="00E61F62">
        <w:rPr>
          <w:rFonts w:ascii="Times New Roman" w:hAnsi="Times New Roman" w:cs="Times New Roman"/>
          <w:color w:val="000000" w:themeColor="text1"/>
          <w:sz w:val="28"/>
          <w:szCs w:val="28"/>
        </w:rPr>
        <w:t>-набора Робомышь</w:t>
      </w:r>
      <w:r w:rsidRPr="0072579B">
        <w:rPr>
          <w:rFonts w:ascii="Times New Roman" w:hAnsi="Times New Roman" w:cs="Times New Roman"/>
          <w:sz w:val="28"/>
          <w:szCs w:val="28"/>
        </w:rPr>
        <w:t xml:space="preserve"> в работе с детьми способствует развитию навыков общения, коммуникативных способностей детей и положительно влияет на формирование доброжелательных отношений в группе сверстников.</w:t>
      </w:r>
    </w:p>
    <w:p w14:paraId="7E4E3DCD" w14:textId="77777777" w:rsidR="006A59EC" w:rsidRDefault="007C050A" w:rsidP="006A59EC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934">
        <w:rPr>
          <w:rFonts w:ascii="Times New Roman" w:hAnsi="Times New Roman" w:cs="Times New Roman"/>
          <w:sz w:val="28"/>
          <w:szCs w:val="28"/>
        </w:rPr>
        <w:t>И</w:t>
      </w:r>
      <w:r w:rsidR="00584934" w:rsidRPr="00584934">
        <w:rPr>
          <w:rFonts w:ascii="Times New Roman" w:hAnsi="Times New Roman" w:cs="Times New Roman"/>
          <w:sz w:val="28"/>
          <w:szCs w:val="28"/>
        </w:rPr>
        <w:t>гры помогут детям научиться выражать свои эмоции, жизнерадостно и легко общаться со сверстниками, воспринимать себя равными другим людям. Они развивают навыки сотрудничества, взаимодействия, навыки саморегуляции, способствую</w:t>
      </w:r>
      <w:r w:rsidR="006A59EC">
        <w:rPr>
          <w:rFonts w:ascii="Times New Roman" w:hAnsi="Times New Roman" w:cs="Times New Roman"/>
          <w:sz w:val="28"/>
          <w:szCs w:val="28"/>
        </w:rPr>
        <w:t xml:space="preserve">т сплочению детского коллектива, </w:t>
      </w:r>
      <w:r w:rsidR="00584934" w:rsidRPr="00584934">
        <w:rPr>
          <w:rFonts w:ascii="Times New Roman" w:hAnsi="Times New Roman" w:cs="Times New Roman"/>
          <w:sz w:val="28"/>
          <w:szCs w:val="28"/>
        </w:rPr>
        <w:t>помогут стеснительным ребят</w:t>
      </w:r>
      <w:r w:rsidR="006A59EC">
        <w:rPr>
          <w:rFonts w:ascii="Times New Roman" w:hAnsi="Times New Roman" w:cs="Times New Roman"/>
          <w:sz w:val="28"/>
          <w:szCs w:val="28"/>
        </w:rPr>
        <w:t xml:space="preserve">ам активно включиться в детский </w:t>
      </w:r>
      <w:r w:rsidR="00584934" w:rsidRPr="00584934">
        <w:rPr>
          <w:rFonts w:ascii="Times New Roman" w:hAnsi="Times New Roman" w:cs="Times New Roman"/>
          <w:sz w:val="28"/>
          <w:szCs w:val="28"/>
        </w:rPr>
        <w:t xml:space="preserve">коллектив, в общую атмосферу жизнерадостности, поднять свою самооценку. </w:t>
      </w:r>
    </w:p>
    <w:p w14:paraId="1AA5DBE8" w14:textId="77777777" w:rsidR="00584934" w:rsidRDefault="00584934" w:rsidP="006A59EC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4934">
        <w:rPr>
          <w:rFonts w:ascii="Times New Roman" w:hAnsi="Times New Roman" w:cs="Times New Roman"/>
          <w:sz w:val="28"/>
          <w:szCs w:val="28"/>
        </w:rPr>
        <w:t>Эти игры</w:t>
      </w:r>
      <w:r w:rsidR="006A59EC">
        <w:rPr>
          <w:rFonts w:ascii="Times New Roman" w:hAnsi="Times New Roman" w:cs="Times New Roman"/>
          <w:sz w:val="28"/>
          <w:szCs w:val="28"/>
        </w:rPr>
        <w:t xml:space="preserve"> с</w:t>
      </w:r>
      <w:r w:rsidRPr="00584934">
        <w:rPr>
          <w:rFonts w:ascii="Times New Roman" w:hAnsi="Times New Roman" w:cs="Times New Roman"/>
          <w:sz w:val="28"/>
          <w:szCs w:val="28"/>
        </w:rPr>
        <w:t>пособствуют также сближению детей и устанавливают благоприятный эмоциональный</w:t>
      </w:r>
      <w:r w:rsidR="006A59EC">
        <w:rPr>
          <w:rFonts w:ascii="Times New Roman" w:hAnsi="Times New Roman" w:cs="Times New Roman"/>
          <w:sz w:val="28"/>
          <w:szCs w:val="28"/>
        </w:rPr>
        <w:t xml:space="preserve"> </w:t>
      </w:r>
      <w:r w:rsidRPr="00584934">
        <w:rPr>
          <w:rFonts w:ascii="Times New Roman" w:hAnsi="Times New Roman" w:cs="Times New Roman"/>
          <w:sz w:val="28"/>
          <w:szCs w:val="28"/>
        </w:rPr>
        <w:t>контакт игроков. Они учат быть внимательным к другим людям, их чувствам.</w:t>
      </w:r>
    </w:p>
    <w:p w14:paraId="67F225A0" w14:textId="77777777" w:rsidR="007C050A" w:rsidRDefault="007C050A" w:rsidP="00EE5D8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Взаимодействуя, дети так же учатся любить и принимать себя, </w:t>
      </w:r>
      <w:r w:rsidR="0072579B" w:rsidRPr="0072579B">
        <w:rPr>
          <w:rFonts w:ascii="Times New Roman" w:hAnsi="Times New Roman" w:cs="Times New Roman"/>
          <w:sz w:val="28"/>
          <w:szCs w:val="28"/>
        </w:rPr>
        <w:t>доброжел</w:t>
      </w:r>
      <w:r>
        <w:rPr>
          <w:rFonts w:ascii="Times New Roman" w:hAnsi="Times New Roman" w:cs="Times New Roman"/>
          <w:sz w:val="28"/>
          <w:szCs w:val="28"/>
        </w:rPr>
        <w:t xml:space="preserve">ательно относиться к окружающим. </w:t>
      </w:r>
    </w:p>
    <w:p w14:paraId="4F9A5CDE" w14:textId="77777777" w:rsidR="008C426C" w:rsidRDefault="000B261B" w:rsidP="006A59EC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 xml:space="preserve">Таким образом, игры с </w:t>
      </w:r>
      <w:r w:rsidR="00E61F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STEM</w:t>
      </w:r>
      <w:r w:rsidR="00E61F62">
        <w:rPr>
          <w:rFonts w:ascii="Times New Roman" w:hAnsi="Times New Roman" w:cs="Times New Roman"/>
          <w:color w:val="000000" w:themeColor="text1"/>
          <w:sz w:val="28"/>
          <w:szCs w:val="28"/>
        </w:rPr>
        <w:t>-набора Робомышь</w:t>
      </w:r>
      <w:r w:rsidR="00B25D53" w:rsidRPr="0072579B">
        <w:rPr>
          <w:rFonts w:ascii="Times New Roman" w:hAnsi="Times New Roman" w:cs="Times New Roman"/>
          <w:sz w:val="28"/>
          <w:szCs w:val="28"/>
        </w:rPr>
        <w:t xml:space="preserve"> позволя</w:t>
      </w:r>
      <w:r w:rsidRPr="0072579B">
        <w:rPr>
          <w:rFonts w:ascii="Times New Roman" w:hAnsi="Times New Roman" w:cs="Times New Roman"/>
          <w:sz w:val="28"/>
          <w:szCs w:val="28"/>
        </w:rPr>
        <w:t xml:space="preserve">т повысить уровень сформированности дружеских </w:t>
      </w:r>
      <w:r w:rsidR="00B27E94" w:rsidRPr="0072579B">
        <w:rPr>
          <w:rFonts w:ascii="Times New Roman" w:hAnsi="Times New Roman" w:cs="Times New Roman"/>
          <w:sz w:val="28"/>
          <w:szCs w:val="28"/>
        </w:rPr>
        <w:t xml:space="preserve">взаимоотношений у старших </w:t>
      </w:r>
      <w:r w:rsidR="00B27E94" w:rsidRPr="0072579B">
        <w:rPr>
          <w:rFonts w:ascii="Times New Roman" w:hAnsi="Times New Roman" w:cs="Times New Roman"/>
          <w:sz w:val="28"/>
          <w:szCs w:val="28"/>
        </w:rPr>
        <w:lastRenderedPageBreak/>
        <w:t xml:space="preserve">дошкольников. Подобранные игры помогут воспитателю </w:t>
      </w:r>
      <w:r w:rsidR="002650FE" w:rsidRPr="0072579B">
        <w:rPr>
          <w:rFonts w:ascii="Times New Roman" w:hAnsi="Times New Roman" w:cs="Times New Roman"/>
          <w:sz w:val="28"/>
          <w:szCs w:val="28"/>
        </w:rPr>
        <w:t>сформировать дружеские</w:t>
      </w:r>
      <w:r w:rsidR="00B27E94" w:rsidRPr="0072579B">
        <w:rPr>
          <w:rFonts w:ascii="Times New Roman" w:hAnsi="Times New Roman" w:cs="Times New Roman"/>
          <w:sz w:val="28"/>
          <w:szCs w:val="28"/>
        </w:rPr>
        <w:t xml:space="preserve"> взаимоотношения в группе.</w:t>
      </w:r>
    </w:p>
    <w:p w14:paraId="6FE98025" w14:textId="77777777" w:rsidR="003D38D7" w:rsidRPr="0072579B" w:rsidRDefault="003D38D7" w:rsidP="006A59EC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BE600ED" w14:textId="77777777" w:rsidR="008C426C" w:rsidRDefault="001F7C90" w:rsidP="00E4264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C90">
        <w:rPr>
          <w:rFonts w:ascii="Times New Roman" w:eastAsia="Times New Roman" w:hAnsi="Times New Roman" w:cs="Times New Roman"/>
          <w:b/>
          <w:sz w:val="28"/>
          <w:szCs w:val="28"/>
        </w:rPr>
        <w:t>2.3 Сравнительный анализ  результатов опытно-экспериментальной работы</w:t>
      </w:r>
    </w:p>
    <w:p w14:paraId="71BE7D1B" w14:textId="77777777" w:rsidR="003D38D7" w:rsidRDefault="003D38D7" w:rsidP="00E4264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D25C23" w14:textId="77777777" w:rsidR="00133643" w:rsidRPr="002969A0" w:rsidRDefault="00133643" w:rsidP="001336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9A0">
        <w:rPr>
          <w:rFonts w:ascii="Times New Roman" w:eastAsia="Times New Roman" w:hAnsi="Times New Roman" w:cs="Times New Roman"/>
          <w:sz w:val="28"/>
          <w:szCs w:val="28"/>
        </w:rPr>
        <w:t xml:space="preserve">Цель контрольного эксперимента заключалась в проверке эффективности работы по формированию дружеских взаимоотношений старших дошкольников в процессе использования игр со </w:t>
      </w:r>
      <w:r w:rsidRPr="002969A0">
        <w:rPr>
          <w:rFonts w:ascii="Times New Roman" w:eastAsia="Times New Roman" w:hAnsi="Times New Roman" w:cs="Times New Roman"/>
          <w:sz w:val="28"/>
          <w:szCs w:val="28"/>
          <w:lang w:val="en-US"/>
        </w:rPr>
        <w:t>STEM</w:t>
      </w:r>
      <w:r w:rsidRPr="002969A0">
        <w:rPr>
          <w:rFonts w:ascii="Times New Roman" w:eastAsia="Times New Roman" w:hAnsi="Times New Roman" w:cs="Times New Roman"/>
          <w:sz w:val="28"/>
          <w:szCs w:val="28"/>
        </w:rPr>
        <w:t xml:space="preserve"> –набором Робомышь. </w:t>
      </w:r>
    </w:p>
    <w:p w14:paraId="282570C6" w14:textId="77777777" w:rsidR="00D44A16" w:rsidRDefault="00133643" w:rsidP="00D44A1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9A0">
        <w:rPr>
          <w:rFonts w:ascii="Times New Roman" w:eastAsia="Times New Roman" w:hAnsi="Times New Roman" w:cs="Times New Roman"/>
          <w:sz w:val="28"/>
          <w:szCs w:val="28"/>
        </w:rPr>
        <w:t xml:space="preserve"> Предполагалось, что если работа по формированию навыков общения у детей старшей группы окажется эффективной, то уровень сформированности дружеских </w:t>
      </w:r>
      <w:r w:rsidRPr="00D44A16">
        <w:rPr>
          <w:rFonts w:ascii="Times New Roman" w:eastAsia="Times New Roman" w:hAnsi="Times New Roman" w:cs="Times New Roman"/>
          <w:sz w:val="28"/>
          <w:szCs w:val="28"/>
        </w:rPr>
        <w:t>взаимоотношений у них должен быть выше.</w:t>
      </w:r>
      <w:r w:rsidR="00D4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642F66" w14:textId="77777777" w:rsidR="005E487E" w:rsidRDefault="00D44A16" w:rsidP="0045097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4A16">
        <w:rPr>
          <w:rFonts w:ascii="Times New Roman" w:hAnsi="Times New Roman" w:cs="Times New Roman"/>
          <w:sz w:val="28"/>
          <w:szCs w:val="28"/>
        </w:rPr>
        <w:t>На контрольном этапе эксперимента была использована та же методика,</w:t>
      </w:r>
      <w:r w:rsidR="005E487E">
        <w:rPr>
          <w:rFonts w:ascii="Times New Roman" w:hAnsi="Times New Roman" w:cs="Times New Roman"/>
          <w:sz w:val="28"/>
          <w:szCs w:val="28"/>
        </w:rPr>
        <w:t xml:space="preserve"> </w:t>
      </w:r>
      <w:r w:rsidR="0070549A">
        <w:rPr>
          <w:rFonts w:ascii="Times New Roman" w:hAnsi="Times New Roman" w:cs="Times New Roman"/>
          <w:sz w:val="28"/>
          <w:szCs w:val="28"/>
        </w:rPr>
        <w:t xml:space="preserve"> что и на констатирующем этапе:</w:t>
      </w:r>
      <w:r w:rsidR="00EB2240">
        <w:rPr>
          <w:rFonts w:ascii="Times New Roman" w:hAnsi="Times New Roman" w:cs="Times New Roman"/>
          <w:sz w:val="28"/>
          <w:szCs w:val="28"/>
        </w:rPr>
        <w:t xml:space="preserve">  </w:t>
      </w:r>
      <w:r w:rsidR="0070549A" w:rsidRPr="0072579B">
        <w:rPr>
          <w:rFonts w:ascii="Times New Roman" w:hAnsi="Times New Roman" w:cs="Times New Roman"/>
          <w:sz w:val="28"/>
          <w:szCs w:val="28"/>
        </w:rPr>
        <w:t>«Секрет» Т.А Репиной</w:t>
      </w:r>
    </w:p>
    <w:p w14:paraId="017B433C" w14:textId="77777777" w:rsidR="00450974" w:rsidRDefault="00D44A16" w:rsidP="0045097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4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5E487E">
        <w:rPr>
          <w:rFonts w:ascii="Times New Roman" w:hAnsi="Times New Roman" w:cs="Times New Roman"/>
          <w:sz w:val="28"/>
          <w:szCs w:val="28"/>
        </w:rPr>
        <w:t xml:space="preserve"> диагностики </w:t>
      </w:r>
      <w:r w:rsidR="00450974">
        <w:rPr>
          <w:rFonts w:ascii="Times New Roman" w:hAnsi="Times New Roman" w:cs="Times New Roman"/>
          <w:sz w:val="28"/>
          <w:szCs w:val="28"/>
        </w:rPr>
        <w:t xml:space="preserve">к группе предпочитаемых относится 7 детей, к группе принятых -4 ребенка, к непринятым – 2, к группе отвергаемых 1 человек. </w:t>
      </w:r>
      <w:r w:rsidR="00E161B5">
        <w:rPr>
          <w:rFonts w:ascii="Times New Roman" w:hAnsi="Times New Roman" w:cs="Times New Roman"/>
          <w:sz w:val="28"/>
          <w:szCs w:val="28"/>
        </w:rPr>
        <w:t xml:space="preserve"> Результаты отражены в таблице 4.</w:t>
      </w:r>
    </w:p>
    <w:p w14:paraId="70CF0CD7" w14:textId="77777777" w:rsidR="00450974" w:rsidRPr="000848EB" w:rsidRDefault="001654A3" w:rsidP="00E17DA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</w:t>
      </w:r>
      <w:r w:rsidR="00AA6D2C">
        <w:rPr>
          <w:rFonts w:ascii="Times New Roman" w:hAnsi="Times New Roman" w:cs="Times New Roman"/>
          <w:sz w:val="28"/>
          <w:szCs w:val="28"/>
        </w:rPr>
        <w:t xml:space="preserve"> </w:t>
      </w:r>
      <w:r w:rsidR="00450974" w:rsidRPr="000848EB">
        <w:rPr>
          <w:rFonts w:ascii="Times New Roman" w:hAnsi="Times New Roman" w:cs="Times New Roman"/>
          <w:sz w:val="28"/>
          <w:szCs w:val="28"/>
        </w:rPr>
        <w:t xml:space="preserve">- </w:t>
      </w:r>
      <w:r w:rsidR="000848EB" w:rsidRPr="000848EB">
        <w:rPr>
          <w:rFonts w:ascii="Times New Roman" w:hAnsi="Times New Roman" w:cs="Times New Roman"/>
          <w:sz w:val="28"/>
          <w:szCs w:val="28"/>
        </w:rPr>
        <w:t>Социальный статус детей в группе</w:t>
      </w:r>
      <w:r w:rsidR="000848EB">
        <w:rPr>
          <w:rFonts w:ascii="Times New Roman" w:hAnsi="Times New Roman" w:cs="Times New Roman"/>
          <w:sz w:val="28"/>
          <w:szCs w:val="28"/>
        </w:rPr>
        <w:t xml:space="preserve"> на этапе контрольного эксперимента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94"/>
        <w:gridCol w:w="2332"/>
        <w:gridCol w:w="1775"/>
        <w:gridCol w:w="1862"/>
        <w:gridCol w:w="1891"/>
      </w:tblGrid>
      <w:tr w:rsidR="00450974" w14:paraId="2D4DBD4B" w14:textId="77777777" w:rsidTr="00EE6AFC">
        <w:tc>
          <w:tcPr>
            <w:tcW w:w="1994" w:type="dxa"/>
            <w:vMerge w:val="restart"/>
          </w:tcPr>
          <w:p w14:paraId="522C8F37" w14:textId="77777777" w:rsidR="00450974" w:rsidRPr="00AA6D2C" w:rsidRDefault="00450974" w:rsidP="00AA6D2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2C">
              <w:rPr>
                <w:rFonts w:ascii="Times New Roman" w:hAnsi="Times New Roman" w:cs="Times New Roman"/>
                <w:sz w:val="24"/>
                <w:szCs w:val="24"/>
              </w:rPr>
              <w:t>Этап эксперимента</w:t>
            </w:r>
          </w:p>
        </w:tc>
        <w:tc>
          <w:tcPr>
            <w:tcW w:w="7860" w:type="dxa"/>
            <w:gridSpan w:val="4"/>
          </w:tcPr>
          <w:p w14:paraId="127F00C8" w14:textId="77777777" w:rsidR="00450974" w:rsidRPr="00BC0A93" w:rsidRDefault="00450974" w:rsidP="00EE6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93">
              <w:rPr>
                <w:rFonts w:ascii="Times New Roman" w:hAnsi="Times New Roman" w:cs="Times New Roman"/>
                <w:sz w:val="24"/>
                <w:szCs w:val="24"/>
              </w:rPr>
              <w:t>Статусные категории</w:t>
            </w:r>
          </w:p>
        </w:tc>
      </w:tr>
      <w:tr w:rsidR="00450974" w14:paraId="41C4C4D4" w14:textId="77777777" w:rsidTr="00EE6AFC">
        <w:tc>
          <w:tcPr>
            <w:tcW w:w="1994" w:type="dxa"/>
            <w:vMerge/>
          </w:tcPr>
          <w:p w14:paraId="1A63A869" w14:textId="77777777" w:rsidR="00450974" w:rsidRPr="00BC0A93" w:rsidRDefault="00450974" w:rsidP="00EE6AFC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7C408687" w14:textId="77777777" w:rsidR="00450974" w:rsidRPr="00BC0A93" w:rsidRDefault="00450974" w:rsidP="00AA6D2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93">
              <w:rPr>
                <w:rFonts w:ascii="Times New Roman" w:hAnsi="Times New Roman" w:cs="Times New Roman"/>
                <w:sz w:val="24"/>
                <w:szCs w:val="24"/>
              </w:rPr>
              <w:t>Предпочитаемые</w:t>
            </w:r>
          </w:p>
        </w:tc>
        <w:tc>
          <w:tcPr>
            <w:tcW w:w="1775" w:type="dxa"/>
          </w:tcPr>
          <w:p w14:paraId="5275E6B2" w14:textId="77777777" w:rsidR="00450974" w:rsidRPr="00BC0A93" w:rsidRDefault="00450974" w:rsidP="00AA6D2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93">
              <w:rPr>
                <w:rFonts w:ascii="Times New Roman" w:hAnsi="Times New Roman" w:cs="Times New Roman"/>
                <w:sz w:val="24"/>
                <w:szCs w:val="24"/>
              </w:rPr>
              <w:t>Принятые</w:t>
            </w:r>
          </w:p>
        </w:tc>
        <w:tc>
          <w:tcPr>
            <w:tcW w:w="1862" w:type="dxa"/>
          </w:tcPr>
          <w:p w14:paraId="10202C09" w14:textId="77777777" w:rsidR="00450974" w:rsidRPr="00BC0A93" w:rsidRDefault="00450974" w:rsidP="00AA6D2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93">
              <w:rPr>
                <w:rFonts w:ascii="Times New Roman" w:hAnsi="Times New Roman" w:cs="Times New Roman"/>
                <w:sz w:val="24"/>
                <w:szCs w:val="24"/>
              </w:rPr>
              <w:t>Непринятые</w:t>
            </w:r>
          </w:p>
        </w:tc>
        <w:tc>
          <w:tcPr>
            <w:tcW w:w="1891" w:type="dxa"/>
          </w:tcPr>
          <w:p w14:paraId="3D4601ED" w14:textId="77777777" w:rsidR="00450974" w:rsidRPr="00BC0A93" w:rsidRDefault="00450974" w:rsidP="00AA6D2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93">
              <w:rPr>
                <w:rFonts w:ascii="Times New Roman" w:hAnsi="Times New Roman" w:cs="Times New Roman"/>
                <w:sz w:val="24"/>
                <w:szCs w:val="24"/>
              </w:rPr>
              <w:t>Отвергаемые</w:t>
            </w:r>
          </w:p>
        </w:tc>
      </w:tr>
      <w:tr w:rsidR="00450974" w14:paraId="454F5E12" w14:textId="77777777" w:rsidTr="00EE6AFC">
        <w:tc>
          <w:tcPr>
            <w:tcW w:w="1994" w:type="dxa"/>
          </w:tcPr>
          <w:p w14:paraId="34BFC9CA" w14:textId="77777777" w:rsidR="00450974" w:rsidRPr="00BC0A93" w:rsidRDefault="00450974" w:rsidP="00EE6AFC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</w:tc>
        <w:tc>
          <w:tcPr>
            <w:tcW w:w="2332" w:type="dxa"/>
          </w:tcPr>
          <w:p w14:paraId="3CAD1CE1" w14:textId="77777777" w:rsidR="00450974" w:rsidRPr="00BC0A93" w:rsidRDefault="00450974" w:rsidP="00C820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</w:tcPr>
          <w:p w14:paraId="5839BD0D" w14:textId="77777777" w:rsidR="00450974" w:rsidRPr="00BC0A93" w:rsidRDefault="00450974" w:rsidP="00C820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2" w:type="dxa"/>
          </w:tcPr>
          <w:p w14:paraId="3A168958" w14:textId="77777777" w:rsidR="00450974" w:rsidRPr="00BC0A93" w:rsidRDefault="00450974" w:rsidP="00C820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</w:tcPr>
          <w:p w14:paraId="0D9FC4D9" w14:textId="77777777" w:rsidR="00450974" w:rsidRPr="00BC0A93" w:rsidRDefault="00450974" w:rsidP="00C820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0D8BCF2" w14:textId="77777777" w:rsidR="00450974" w:rsidRDefault="00450974" w:rsidP="003079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D552AC" w14:textId="77777777" w:rsidR="001B1843" w:rsidRDefault="001B1843" w:rsidP="001B18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контрольного  эксперимента представлены на рисунке 2 .</w:t>
      </w:r>
    </w:p>
    <w:p w14:paraId="43D18A9E" w14:textId="77777777" w:rsidR="00C82081" w:rsidRDefault="00C82081" w:rsidP="0045097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BFAC15" w14:textId="77777777" w:rsidR="00C82081" w:rsidRDefault="00C82081" w:rsidP="0045097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420D00A" wp14:editId="39D9DEFC">
            <wp:extent cx="4460789" cy="2483708"/>
            <wp:effectExtent l="0" t="0" r="16510" b="1206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C3995EB" w14:textId="77777777" w:rsidR="00C82081" w:rsidRDefault="00C82081" w:rsidP="0045097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392E9D" w14:textId="77777777" w:rsidR="00C82081" w:rsidRDefault="00C82081" w:rsidP="00212654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1B665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сунок  2- </w:t>
      </w:r>
      <w:r w:rsidR="001B6651" w:rsidRPr="001B6651">
        <w:rPr>
          <w:rFonts w:ascii="Times New Roman" w:eastAsia="Times New Roman" w:hAnsi="Times New Roman" w:cs="Times New Roman"/>
          <w:sz w:val="28"/>
          <w:szCs w:val="28"/>
        </w:rPr>
        <w:t>Результаты проведения  исследования на кон</w:t>
      </w:r>
      <w:r w:rsidR="001B6651">
        <w:rPr>
          <w:rFonts w:ascii="Times New Roman" w:eastAsia="Times New Roman" w:hAnsi="Times New Roman" w:cs="Times New Roman"/>
          <w:sz w:val="28"/>
          <w:szCs w:val="28"/>
        </w:rPr>
        <w:t xml:space="preserve">трольном </w:t>
      </w:r>
      <w:r w:rsidR="001B6651" w:rsidRPr="001B6651">
        <w:rPr>
          <w:rFonts w:ascii="Times New Roman" w:eastAsia="Times New Roman" w:hAnsi="Times New Roman" w:cs="Times New Roman"/>
          <w:sz w:val="28"/>
          <w:szCs w:val="28"/>
        </w:rPr>
        <w:t>этапе эксперимента</w:t>
      </w:r>
      <w:r w:rsidR="009B3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4BE1980" w14:textId="77777777" w:rsidR="001B6651" w:rsidRDefault="00212654" w:rsidP="00EB675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сравнения результатов констатирующего и контрольно</w:t>
      </w:r>
      <w:r w:rsidR="004C1B3A">
        <w:rPr>
          <w:rFonts w:ascii="Times New Roman" w:hAnsi="Times New Roman" w:cs="Times New Roman"/>
          <w:sz w:val="28"/>
          <w:szCs w:val="28"/>
        </w:rPr>
        <w:t xml:space="preserve">го экспериментов были получены </w:t>
      </w:r>
      <w:r>
        <w:rPr>
          <w:rFonts w:ascii="Times New Roman" w:hAnsi="Times New Roman" w:cs="Times New Roman"/>
          <w:sz w:val="28"/>
          <w:szCs w:val="28"/>
        </w:rPr>
        <w:t xml:space="preserve"> результа</w:t>
      </w:r>
      <w:r w:rsidR="00DA3915">
        <w:rPr>
          <w:rFonts w:ascii="Times New Roman" w:hAnsi="Times New Roman" w:cs="Times New Roman"/>
          <w:sz w:val="28"/>
          <w:szCs w:val="28"/>
        </w:rPr>
        <w:t>ты, которые отражены в таблице 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E4FC86" w14:textId="77777777" w:rsidR="001B6651" w:rsidRPr="00EB26F8" w:rsidRDefault="001654A3" w:rsidP="001B66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</w:t>
      </w:r>
      <w:r w:rsidR="001B6651">
        <w:rPr>
          <w:rFonts w:ascii="Times New Roman" w:hAnsi="Times New Roman" w:cs="Times New Roman"/>
          <w:sz w:val="28"/>
          <w:szCs w:val="28"/>
        </w:rPr>
        <w:t xml:space="preserve"> - </w:t>
      </w:r>
      <w:r w:rsidR="001B6651" w:rsidRPr="00EB26F8">
        <w:rPr>
          <w:rFonts w:ascii="Times New Roman" w:hAnsi="Times New Roman" w:cs="Times New Roman"/>
          <w:sz w:val="28"/>
          <w:szCs w:val="28"/>
        </w:rPr>
        <w:t>Сравнительные результаты сформированности дружеских взаимоотношений старших дошкольников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94"/>
        <w:gridCol w:w="2332"/>
        <w:gridCol w:w="1775"/>
        <w:gridCol w:w="1862"/>
        <w:gridCol w:w="1891"/>
      </w:tblGrid>
      <w:tr w:rsidR="001B6651" w14:paraId="4EB68D7D" w14:textId="77777777" w:rsidTr="00EE6AFC">
        <w:tc>
          <w:tcPr>
            <w:tcW w:w="1994" w:type="dxa"/>
            <w:vMerge w:val="restart"/>
          </w:tcPr>
          <w:p w14:paraId="0AB85CED" w14:textId="77777777" w:rsidR="001B6651" w:rsidRPr="001F575C" w:rsidRDefault="001B6651" w:rsidP="00EE6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5C">
              <w:rPr>
                <w:rFonts w:ascii="Times New Roman" w:hAnsi="Times New Roman" w:cs="Times New Roman"/>
                <w:sz w:val="24"/>
                <w:szCs w:val="24"/>
              </w:rPr>
              <w:t>Этап эксперимента</w:t>
            </w:r>
          </w:p>
        </w:tc>
        <w:tc>
          <w:tcPr>
            <w:tcW w:w="7860" w:type="dxa"/>
            <w:gridSpan w:val="4"/>
          </w:tcPr>
          <w:p w14:paraId="5DD1A512" w14:textId="77777777" w:rsidR="001B6651" w:rsidRPr="00BC0A93" w:rsidRDefault="001B6651" w:rsidP="00EE6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93">
              <w:rPr>
                <w:rFonts w:ascii="Times New Roman" w:hAnsi="Times New Roman" w:cs="Times New Roman"/>
                <w:sz w:val="24"/>
                <w:szCs w:val="24"/>
              </w:rPr>
              <w:t>Статусные категории</w:t>
            </w:r>
          </w:p>
        </w:tc>
      </w:tr>
      <w:tr w:rsidR="001B6651" w14:paraId="5D9CE1D1" w14:textId="77777777" w:rsidTr="00EE6AFC">
        <w:tc>
          <w:tcPr>
            <w:tcW w:w="1994" w:type="dxa"/>
            <w:vMerge/>
          </w:tcPr>
          <w:p w14:paraId="4C5EC81B" w14:textId="77777777" w:rsidR="001B6651" w:rsidRPr="00BC0A93" w:rsidRDefault="001B6651" w:rsidP="00EE6AFC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6B2F8986" w14:textId="77777777" w:rsidR="001B6651" w:rsidRPr="00BC0A93" w:rsidRDefault="001B6651" w:rsidP="00EE6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93">
              <w:rPr>
                <w:rFonts w:ascii="Times New Roman" w:hAnsi="Times New Roman" w:cs="Times New Roman"/>
                <w:sz w:val="24"/>
                <w:szCs w:val="24"/>
              </w:rPr>
              <w:t>Предпочитаемые</w:t>
            </w:r>
          </w:p>
        </w:tc>
        <w:tc>
          <w:tcPr>
            <w:tcW w:w="1775" w:type="dxa"/>
          </w:tcPr>
          <w:p w14:paraId="19BBD218" w14:textId="77777777" w:rsidR="001B6651" w:rsidRPr="00BC0A93" w:rsidRDefault="001B6651" w:rsidP="00EE6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93">
              <w:rPr>
                <w:rFonts w:ascii="Times New Roman" w:hAnsi="Times New Roman" w:cs="Times New Roman"/>
                <w:sz w:val="24"/>
                <w:szCs w:val="24"/>
              </w:rPr>
              <w:t>Принятые</w:t>
            </w:r>
          </w:p>
        </w:tc>
        <w:tc>
          <w:tcPr>
            <w:tcW w:w="1862" w:type="dxa"/>
          </w:tcPr>
          <w:p w14:paraId="5577924C" w14:textId="77777777" w:rsidR="001B6651" w:rsidRPr="00BC0A93" w:rsidRDefault="001B6651" w:rsidP="00EE6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93">
              <w:rPr>
                <w:rFonts w:ascii="Times New Roman" w:hAnsi="Times New Roman" w:cs="Times New Roman"/>
                <w:sz w:val="24"/>
                <w:szCs w:val="24"/>
              </w:rPr>
              <w:t>Непринятые</w:t>
            </w:r>
          </w:p>
        </w:tc>
        <w:tc>
          <w:tcPr>
            <w:tcW w:w="1891" w:type="dxa"/>
          </w:tcPr>
          <w:p w14:paraId="6734548F" w14:textId="77777777" w:rsidR="001B6651" w:rsidRPr="00BC0A93" w:rsidRDefault="001B6651" w:rsidP="00EE6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93">
              <w:rPr>
                <w:rFonts w:ascii="Times New Roman" w:hAnsi="Times New Roman" w:cs="Times New Roman"/>
                <w:sz w:val="24"/>
                <w:szCs w:val="24"/>
              </w:rPr>
              <w:t>Отвергаемые</w:t>
            </w:r>
          </w:p>
        </w:tc>
      </w:tr>
      <w:tr w:rsidR="001B6651" w14:paraId="677DBC61" w14:textId="77777777" w:rsidTr="00EE6AFC">
        <w:tc>
          <w:tcPr>
            <w:tcW w:w="1994" w:type="dxa"/>
          </w:tcPr>
          <w:p w14:paraId="668FF008" w14:textId="77777777" w:rsidR="001B6651" w:rsidRPr="00BC0A93" w:rsidRDefault="001B6651" w:rsidP="00EE6AFC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констатирующий</w:t>
            </w:r>
          </w:p>
        </w:tc>
        <w:tc>
          <w:tcPr>
            <w:tcW w:w="2332" w:type="dxa"/>
          </w:tcPr>
          <w:p w14:paraId="3AF84C55" w14:textId="77777777" w:rsidR="001B6651" w:rsidRPr="00BC0A93" w:rsidRDefault="001B6651" w:rsidP="00EE6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14:paraId="62952228" w14:textId="77777777" w:rsidR="001B6651" w:rsidRPr="00BC0A93" w:rsidRDefault="001B6651" w:rsidP="00EE6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2" w:type="dxa"/>
          </w:tcPr>
          <w:p w14:paraId="0E4C4B1A" w14:textId="77777777" w:rsidR="001B6651" w:rsidRPr="00BC0A93" w:rsidRDefault="001B6651" w:rsidP="00EE6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1" w:type="dxa"/>
          </w:tcPr>
          <w:p w14:paraId="1FE9CD82" w14:textId="77777777" w:rsidR="001B6651" w:rsidRPr="00BC0A93" w:rsidRDefault="001B6651" w:rsidP="00EE6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6651" w14:paraId="223DD375" w14:textId="77777777" w:rsidTr="00EE6AFC">
        <w:tc>
          <w:tcPr>
            <w:tcW w:w="1994" w:type="dxa"/>
          </w:tcPr>
          <w:p w14:paraId="5DB0D25E" w14:textId="77777777" w:rsidR="001B6651" w:rsidRDefault="001B6651" w:rsidP="00EE6AFC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</w:tc>
        <w:tc>
          <w:tcPr>
            <w:tcW w:w="2332" w:type="dxa"/>
          </w:tcPr>
          <w:p w14:paraId="63834706" w14:textId="77777777" w:rsidR="001B6651" w:rsidRDefault="001B6651" w:rsidP="00EE6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</w:tcPr>
          <w:p w14:paraId="3E489A14" w14:textId="77777777" w:rsidR="001B6651" w:rsidRDefault="001B6651" w:rsidP="00EE6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2" w:type="dxa"/>
          </w:tcPr>
          <w:p w14:paraId="024BD67F" w14:textId="77777777" w:rsidR="001B6651" w:rsidRDefault="001B6651" w:rsidP="00EE6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</w:tcPr>
          <w:p w14:paraId="327088D3" w14:textId="77777777" w:rsidR="001B6651" w:rsidRDefault="001B6651" w:rsidP="00EE6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8E600F4" w14:textId="77777777" w:rsidR="001B6651" w:rsidRDefault="001B6651" w:rsidP="0045097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BF551F" w14:textId="77777777" w:rsidR="001B6651" w:rsidRDefault="00B56F8B" w:rsidP="0045097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рисунке 3</w:t>
      </w:r>
      <w:r w:rsidR="002C2214">
        <w:rPr>
          <w:rFonts w:ascii="Times New Roman" w:eastAsia="Times New Roman" w:hAnsi="Times New Roman" w:cs="Times New Roman"/>
          <w:sz w:val="28"/>
          <w:szCs w:val="28"/>
        </w:rPr>
        <w:t xml:space="preserve"> представлены сравнительные результаты экспериментальной работы.</w:t>
      </w:r>
    </w:p>
    <w:p w14:paraId="49318737" w14:textId="77777777" w:rsidR="00C82081" w:rsidRDefault="00420989" w:rsidP="0045097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98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4C2ABB" wp14:editId="6310492F">
                <wp:simplePos x="0" y="0"/>
                <wp:positionH relativeFrom="column">
                  <wp:posOffset>3322955</wp:posOffset>
                </wp:positionH>
                <wp:positionV relativeFrom="paragraph">
                  <wp:posOffset>358483</wp:posOffset>
                </wp:positionV>
                <wp:extent cx="209550" cy="259080"/>
                <wp:effectExtent l="0" t="0" r="0" b="0"/>
                <wp:wrapNone/>
                <wp:docPr id="8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59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4137A3" w14:textId="77777777" w:rsidR="00044FD1" w:rsidRPr="00420989" w:rsidRDefault="00044FD1" w:rsidP="00420989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shapetype w14:anchorId="764C2ABB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1.65pt;margin-top:28.25pt;width:16.5pt;height:2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" filled="f" stroked="f">
                <v:textbox>
                  <w:txbxContent>
                    <w:p w14:paraId="6E4137A3" w14:textId="77777777" w:rsidR="00044FD1" w:rsidRPr="00420989" w:rsidRDefault="00044FD1" w:rsidP="00420989">
                      <w:pPr>
                        <w:pStyle w:val="a5"/>
                        <w:spacing w:before="0" w:beforeAutospacing="0" w:after="0" w:afterAutospacing="0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2098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D476A8" wp14:editId="2BD8B1B2">
                <wp:simplePos x="0" y="0"/>
                <wp:positionH relativeFrom="column">
                  <wp:posOffset>3314700</wp:posOffset>
                </wp:positionH>
                <wp:positionV relativeFrom="paragraph">
                  <wp:posOffset>573405</wp:posOffset>
                </wp:positionV>
                <wp:extent cx="209550" cy="259080"/>
                <wp:effectExtent l="0" t="0" r="0" b="0"/>
                <wp:wrapNone/>
                <wp:docPr id="9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59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619D3" w14:textId="77777777" w:rsidR="00044FD1" w:rsidRPr="00420989" w:rsidRDefault="00044FD1" w:rsidP="00420989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shape w14:anchorId="02D476A8" id="_x0000_s1027" type="#_x0000_t202" style="position:absolute;left:0;text-align:left;margin-left:261pt;margin-top:45.15pt;width:16.5pt;height:2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" filled="f" stroked="f">
                <v:textbox>
                  <w:txbxContent>
                    <w:p w14:paraId="467619D3" w14:textId="77777777" w:rsidR="00044FD1" w:rsidRPr="00420989" w:rsidRDefault="00044FD1" w:rsidP="00420989">
                      <w:pPr>
                        <w:pStyle w:val="a5"/>
                        <w:spacing w:before="0" w:beforeAutospacing="0" w:after="0" w:afterAutospacing="0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2098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25C904" wp14:editId="4B9D76A5">
                <wp:simplePos x="0" y="0"/>
                <wp:positionH relativeFrom="column">
                  <wp:posOffset>3318510</wp:posOffset>
                </wp:positionH>
                <wp:positionV relativeFrom="paragraph">
                  <wp:posOffset>996950</wp:posOffset>
                </wp:positionV>
                <wp:extent cx="209550" cy="259080"/>
                <wp:effectExtent l="0" t="0" r="0" b="0"/>
                <wp:wrapNone/>
                <wp:docPr id="10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59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7F955F" w14:textId="77777777" w:rsidR="00044FD1" w:rsidRPr="00420989" w:rsidRDefault="00044FD1" w:rsidP="00420989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shape w14:anchorId="3325C904" id="_x0000_s1028" type="#_x0000_t202" style="position:absolute;left:0;text-align:left;margin-left:261.3pt;margin-top:78.5pt;width:16.5pt;height:20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" filled="f" stroked="f">
                <v:textbox>
                  <w:txbxContent>
                    <w:p w14:paraId="3D7F955F" w14:textId="77777777" w:rsidR="00044FD1" w:rsidRPr="00420989" w:rsidRDefault="00044FD1" w:rsidP="00420989">
                      <w:pPr>
                        <w:pStyle w:val="a5"/>
                        <w:spacing w:before="0" w:beforeAutospacing="0" w:after="0" w:afterAutospacing="0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42098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DD69C3" wp14:editId="332F452B">
                <wp:simplePos x="0" y="0"/>
                <wp:positionH relativeFrom="column">
                  <wp:posOffset>3322990</wp:posOffset>
                </wp:positionH>
                <wp:positionV relativeFrom="paragraph">
                  <wp:posOffset>1891305</wp:posOffset>
                </wp:positionV>
                <wp:extent cx="210065" cy="259492"/>
                <wp:effectExtent l="0" t="0" r="0" b="0"/>
                <wp:wrapNone/>
                <wp:docPr id="1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065" cy="25949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EFD113" w14:textId="77777777" w:rsidR="00044FD1" w:rsidRPr="00420989" w:rsidRDefault="00044FD1" w:rsidP="00420989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shape w14:anchorId="72DD69C3" id="_x0000_s1029" type="#_x0000_t202" style="position:absolute;left:0;text-align:left;margin-left:261.65pt;margin-top:148.9pt;width:16.55pt;height:20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" filled="f" stroked="f">
                <v:textbox>
                  <w:txbxContent>
                    <w:p w14:paraId="1AEFD113" w14:textId="77777777" w:rsidR="00044FD1" w:rsidRPr="00420989" w:rsidRDefault="00044FD1" w:rsidP="00420989">
                      <w:pPr>
                        <w:pStyle w:val="a5"/>
                        <w:spacing w:before="0" w:beforeAutospacing="0" w:after="0" w:afterAutospacing="0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42098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D48AE" wp14:editId="5C5A0EAE">
                <wp:simplePos x="0" y="0"/>
                <wp:positionH relativeFrom="column">
                  <wp:posOffset>1605091</wp:posOffset>
                </wp:positionH>
                <wp:positionV relativeFrom="paragraph">
                  <wp:posOffset>358775</wp:posOffset>
                </wp:positionV>
                <wp:extent cx="209550" cy="259080"/>
                <wp:effectExtent l="0" t="0" r="0" b="0"/>
                <wp:wrapNone/>
                <wp:docPr id="6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59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F0721B" w14:textId="77777777" w:rsidR="00044FD1" w:rsidRPr="00420989" w:rsidRDefault="00044FD1" w:rsidP="00420989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shape w14:anchorId="377D48AE" id="_x0000_s1030" type="#_x0000_t202" style="position:absolute;left:0;text-align:left;margin-left:126.4pt;margin-top:28.25pt;width:16.5pt;height:2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" filled="f" stroked="f">
                <v:textbox>
                  <w:txbxContent>
                    <w:p w14:paraId="60F0721B" w14:textId="77777777" w:rsidR="00044FD1" w:rsidRPr="00420989" w:rsidRDefault="00044FD1" w:rsidP="00420989">
                      <w:pPr>
                        <w:pStyle w:val="a5"/>
                        <w:spacing w:before="0" w:beforeAutospacing="0" w:after="0" w:afterAutospacing="0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2098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21064" wp14:editId="326B8460">
                <wp:simplePos x="0" y="0"/>
                <wp:positionH relativeFrom="column">
                  <wp:posOffset>1597162</wp:posOffset>
                </wp:positionH>
                <wp:positionV relativeFrom="paragraph">
                  <wp:posOffset>845099</wp:posOffset>
                </wp:positionV>
                <wp:extent cx="210065" cy="259492"/>
                <wp:effectExtent l="0" t="0" r="0" b="0"/>
                <wp:wrapNone/>
                <wp:docPr id="7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065" cy="25949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EBEEEC" w14:textId="77777777" w:rsidR="00044FD1" w:rsidRPr="00420989" w:rsidRDefault="00044FD1" w:rsidP="00420989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shape w14:anchorId="05F21064" id="_x0000_s1031" type="#_x0000_t202" style="position:absolute;left:0;text-align:left;margin-left:125.75pt;margin-top:66.55pt;width:16.55pt;height:20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" filled="f" stroked="f">
                <v:textbox>
                  <w:txbxContent>
                    <w:p w14:paraId="25EBEEEC" w14:textId="77777777" w:rsidR="00044FD1" w:rsidRPr="00420989" w:rsidRDefault="00044FD1" w:rsidP="00420989">
                      <w:pPr>
                        <w:pStyle w:val="a5"/>
                        <w:spacing w:before="0" w:beforeAutospacing="0" w:after="0" w:afterAutospacing="0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4209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22B9E" wp14:editId="711036F2">
                <wp:simplePos x="0" y="0"/>
                <wp:positionH relativeFrom="column">
                  <wp:posOffset>1605280</wp:posOffset>
                </wp:positionH>
                <wp:positionV relativeFrom="paragraph">
                  <wp:posOffset>1569720</wp:posOffset>
                </wp:positionV>
                <wp:extent cx="209550" cy="259080"/>
                <wp:effectExtent l="0" t="0" r="0" b="0"/>
                <wp:wrapNone/>
                <wp:docPr id="2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59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836E9A" w14:textId="77777777" w:rsidR="00044FD1" w:rsidRPr="00420989" w:rsidRDefault="00044FD1" w:rsidP="00420989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shape w14:anchorId="61C22B9E" id="_x0000_s1032" type="#_x0000_t202" style="position:absolute;left:0;text-align:left;margin-left:126.4pt;margin-top:123.6pt;width:16.5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" filled="f" stroked="f">
                <v:textbox>
                  <w:txbxContent>
                    <w:p w14:paraId="25836E9A" w14:textId="77777777" w:rsidR="00044FD1" w:rsidRPr="00420989" w:rsidRDefault="00044FD1" w:rsidP="00420989">
                      <w:pPr>
                        <w:pStyle w:val="a5"/>
                        <w:spacing w:before="0" w:beforeAutospacing="0" w:after="0" w:afterAutospacing="0"/>
                        <w:rPr>
                          <w:lang w:val="en-US"/>
                        </w:rPr>
                      </w:pPr>
                      <w:r>
                        <w:rPr>
                          <w:rFonts w:eastAsia="+mn-ea"/>
                          <w:b/>
                          <w:bCs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8208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618C6FF" wp14:editId="4F96D976">
            <wp:extent cx="5219700" cy="2924175"/>
            <wp:effectExtent l="0" t="0" r="1905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C1D139D" w14:textId="77777777" w:rsidR="00420989" w:rsidRDefault="00420989" w:rsidP="0045097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861E37" w14:textId="77777777" w:rsidR="00C82081" w:rsidRDefault="00B56F8B" w:rsidP="0045097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Рисунок 3</w:t>
      </w:r>
      <w:r w:rsidR="00C82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B3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2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B3A">
        <w:rPr>
          <w:rFonts w:ascii="Times New Roman" w:eastAsia="Times New Roman" w:hAnsi="Times New Roman" w:cs="Times New Roman"/>
          <w:sz w:val="28"/>
          <w:szCs w:val="28"/>
        </w:rPr>
        <w:t>Сравнительные результаты экспериментальной работы</w:t>
      </w:r>
    </w:p>
    <w:p w14:paraId="7E41F5F3" w14:textId="77777777" w:rsidR="00880D99" w:rsidRDefault="00450974" w:rsidP="0045097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974">
        <w:rPr>
          <w:rFonts w:ascii="Times New Roman" w:eastAsia="Times New Roman" w:hAnsi="Times New Roman" w:cs="Times New Roman"/>
          <w:sz w:val="28"/>
          <w:szCs w:val="28"/>
        </w:rPr>
        <w:t>Таким образом, в ходе опытно-эксперименталь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ной работы уровень формирования </w:t>
      </w:r>
      <w:r w:rsidR="00E17DA5">
        <w:rPr>
          <w:rFonts w:ascii="Times New Roman" w:eastAsia="Times New Roman" w:hAnsi="Times New Roman" w:cs="Times New Roman"/>
          <w:sz w:val="28"/>
          <w:szCs w:val="28"/>
        </w:rPr>
        <w:t>дружеских взаимоотношений</w:t>
      </w:r>
      <w:r w:rsidRPr="00450974">
        <w:rPr>
          <w:rFonts w:ascii="Times New Roman" w:eastAsia="Times New Roman" w:hAnsi="Times New Roman" w:cs="Times New Roman"/>
          <w:sz w:val="28"/>
          <w:szCs w:val="28"/>
        </w:rPr>
        <w:t xml:space="preserve"> у детей экспериментальной группы значительно вырос (см. диаграмму).</w:t>
      </w:r>
      <w:r w:rsidR="00880D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4385608A" w14:textId="77777777" w:rsidR="00F549F1" w:rsidRDefault="00747687" w:rsidP="0074768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081">
        <w:rPr>
          <w:rFonts w:ascii="Times New Roman" w:hAnsi="Times New Roman" w:cs="Times New Roman"/>
          <w:sz w:val="28"/>
          <w:szCs w:val="28"/>
        </w:rPr>
        <w:t>Как показали результаты контрольного эксперимента, количество предпочитаемых и принятых детей увеличилось, что г</w:t>
      </w:r>
      <w:r>
        <w:rPr>
          <w:rFonts w:ascii="Times New Roman" w:hAnsi="Times New Roman" w:cs="Times New Roman"/>
          <w:sz w:val="28"/>
          <w:szCs w:val="28"/>
        </w:rPr>
        <w:t>оворит</w:t>
      </w:r>
      <w:r w:rsidRPr="00C82081">
        <w:rPr>
          <w:rFonts w:ascii="Times New Roman" w:hAnsi="Times New Roman" w:cs="Times New Roman"/>
          <w:sz w:val="28"/>
          <w:szCs w:val="28"/>
        </w:rPr>
        <w:t xml:space="preserve"> о повышении уровня сформированности дружеских взаимоотношений у старших дошкольников.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E01746">
        <w:rPr>
          <w:rFonts w:ascii="Times New Roman" w:eastAsia="Times New Roman" w:hAnsi="Times New Roman" w:cs="Times New Roman"/>
          <w:sz w:val="28"/>
          <w:szCs w:val="28"/>
        </w:rPr>
        <w:t>ы видим, что преобладающим социальным статусом детей является группа «Непринятые»</w:t>
      </w:r>
      <w:r w:rsidR="00880D9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01746">
        <w:rPr>
          <w:rFonts w:ascii="Times New Roman" w:eastAsia="Times New Roman" w:hAnsi="Times New Roman" w:cs="Times New Roman"/>
          <w:sz w:val="28"/>
          <w:szCs w:val="28"/>
        </w:rPr>
        <w:t xml:space="preserve"> в ней находится шесть человек. На этапе контрольного эксперимента </w:t>
      </w:r>
      <w:r w:rsidR="00880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1746">
        <w:rPr>
          <w:rFonts w:ascii="Times New Roman" w:eastAsia="Times New Roman" w:hAnsi="Times New Roman" w:cs="Times New Roman"/>
          <w:sz w:val="28"/>
          <w:szCs w:val="28"/>
        </w:rPr>
        <w:t xml:space="preserve">социальный статус изменился в лучшую сторону, наибольшее количество детей относится к группе «Предпочитаемые», их составляет семь человек, в группе «Непринятые» два человека.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Дети научились договариваться между собой, разрешать конфликтные ситуации без помощи взрослого, находить компромисс, идти на уступки.  </w:t>
      </w:r>
    </w:p>
    <w:p w14:paraId="6ED5724F" w14:textId="77777777" w:rsidR="00F549F1" w:rsidRDefault="00325FCB" w:rsidP="00F549F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доказывает</w:t>
      </w:r>
      <w:r w:rsidR="00E01746">
        <w:rPr>
          <w:rFonts w:ascii="Times New Roman" w:eastAsia="Times New Roman" w:hAnsi="Times New Roman" w:cs="Times New Roman"/>
          <w:sz w:val="28"/>
          <w:szCs w:val="28"/>
        </w:rPr>
        <w:t>, что и</w:t>
      </w:r>
      <w:r w:rsidR="00880D99">
        <w:rPr>
          <w:rFonts w:ascii="Times New Roman" w:eastAsia="Times New Roman" w:hAnsi="Times New Roman" w:cs="Times New Roman"/>
          <w:sz w:val="28"/>
          <w:szCs w:val="28"/>
        </w:rPr>
        <w:t xml:space="preserve">спользование </w:t>
      </w:r>
      <w:r w:rsidR="00880D99">
        <w:rPr>
          <w:rFonts w:ascii="Times New Roman" w:eastAsia="Times New Roman" w:hAnsi="Times New Roman" w:cs="Times New Roman"/>
          <w:sz w:val="28"/>
          <w:szCs w:val="28"/>
          <w:lang w:val="en-US"/>
        </w:rPr>
        <w:t>STEM</w:t>
      </w:r>
      <w:r w:rsidR="00F549F1">
        <w:rPr>
          <w:rFonts w:ascii="Times New Roman" w:eastAsia="Times New Roman" w:hAnsi="Times New Roman" w:cs="Times New Roman"/>
          <w:sz w:val="28"/>
          <w:szCs w:val="28"/>
        </w:rPr>
        <w:t>-</w:t>
      </w:r>
      <w:r w:rsidR="00880D99">
        <w:rPr>
          <w:rFonts w:ascii="Times New Roman" w:eastAsia="Times New Roman" w:hAnsi="Times New Roman" w:cs="Times New Roman"/>
          <w:sz w:val="28"/>
          <w:szCs w:val="28"/>
        </w:rPr>
        <w:t xml:space="preserve">набора Робомышь в педагогическом процессе положительно повлиял на коммуникативные способности детей, а так же на их речь, мышление, эмоциональное развитие, память и логику. </w:t>
      </w:r>
      <w:r w:rsidR="00CD0DF2">
        <w:rPr>
          <w:rFonts w:ascii="Times New Roman" w:eastAsia="Times New Roman" w:hAnsi="Times New Roman" w:cs="Times New Roman"/>
          <w:sz w:val="28"/>
          <w:szCs w:val="28"/>
        </w:rPr>
        <w:t xml:space="preserve">В процессе игр с Робомышью дети </w:t>
      </w:r>
      <w:r w:rsidR="00C62BA6">
        <w:rPr>
          <w:rFonts w:ascii="Times New Roman" w:eastAsia="Times New Roman" w:hAnsi="Times New Roman" w:cs="Times New Roman"/>
          <w:sz w:val="28"/>
          <w:szCs w:val="28"/>
        </w:rPr>
        <w:t>обменивал</w:t>
      </w:r>
      <w:r w:rsidR="00EF3C2A">
        <w:rPr>
          <w:rFonts w:ascii="Times New Roman" w:eastAsia="Times New Roman" w:hAnsi="Times New Roman" w:cs="Times New Roman"/>
          <w:sz w:val="28"/>
          <w:szCs w:val="28"/>
        </w:rPr>
        <w:t xml:space="preserve">ись идеями, </w:t>
      </w:r>
      <w:r w:rsidR="00EF3C2A">
        <w:rPr>
          <w:rFonts w:ascii="Times New Roman" w:eastAsia="Times New Roman" w:hAnsi="Times New Roman" w:cs="Times New Roman"/>
          <w:sz w:val="28"/>
          <w:szCs w:val="28"/>
        </w:rPr>
        <w:lastRenderedPageBreak/>
        <w:t>обсуждали стратегии, находили решение вместе, что важно для формирования дружеских взаимоотношений.</w:t>
      </w:r>
    </w:p>
    <w:p w14:paraId="0D8F3B49" w14:textId="77777777" w:rsidR="009E315A" w:rsidRDefault="009E315A" w:rsidP="009E31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15A">
        <w:rPr>
          <w:rFonts w:ascii="Times New Roman" w:eastAsia="Times New Roman" w:hAnsi="Times New Roman" w:cs="Times New Roman"/>
          <w:sz w:val="28"/>
          <w:szCs w:val="28"/>
        </w:rPr>
        <w:t xml:space="preserve">На основе проведенной работы были подобраны рекомендации воспитателям и родителям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формированию </w:t>
      </w:r>
      <w:r w:rsidRPr="009E315A">
        <w:rPr>
          <w:rFonts w:ascii="Times New Roman" w:eastAsia="Times New Roman" w:hAnsi="Times New Roman" w:cs="Times New Roman"/>
          <w:sz w:val="28"/>
          <w:szCs w:val="28"/>
        </w:rPr>
        <w:t>дружеских взаимоотношений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старших дошкольников. </w:t>
      </w:r>
    </w:p>
    <w:p w14:paraId="4AE2194A" w14:textId="77777777" w:rsidR="00E65BCB" w:rsidRPr="00420989" w:rsidRDefault="00747687" w:rsidP="009C60E9">
      <w:pPr>
        <w:pStyle w:val="a4"/>
        <w:numPr>
          <w:ilvl w:val="0"/>
          <w:numId w:val="17"/>
        </w:numPr>
        <w:spacing w:after="0"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989">
        <w:rPr>
          <w:rFonts w:ascii="Times New Roman" w:eastAsia="Times New Roman" w:hAnsi="Times New Roman" w:cs="Times New Roman"/>
          <w:sz w:val="28"/>
          <w:szCs w:val="28"/>
        </w:rPr>
        <w:t>Поддержк</w:t>
      </w:r>
      <w:r w:rsidR="009C60E9">
        <w:rPr>
          <w:rFonts w:ascii="Times New Roman" w:eastAsia="Times New Roman" w:hAnsi="Times New Roman" w:cs="Times New Roman"/>
          <w:sz w:val="28"/>
          <w:szCs w:val="28"/>
        </w:rPr>
        <w:t>а развития социальных навыков: о</w:t>
      </w:r>
      <w:r w:rsidRPr="00420989">
        <w:rPr>
          <w:rFonts w:ascii="Times New Roman" w:eastAsia="Times New Roman" w:hAnsi="Times New Roman" w:cs="Times New Roman"/>
          <w:sz w:val="28"/>
          <w:szCs w:val="28"/>
        </w:rPr>
        <w:t>бсуждайте с вашим ребенком, как вести себя в компании других детей, как решать конфликты и к</w:t>
      </w:r>
      <w:r w:rsidR="00E65BCB" w:rsidRPr="00420989">
        <w:rPr>
          <w:rFonts w:ascii="Times New Roman" w:eastAsia="Times New Roman" w:hAnsi="Times New Roman" w:cs="Times New Roman"/>
          <w:sz w:val="28"/>
          <w:szCs w:val="28"/>
        </w:rPr>
        <w:t>ак проявлять доброту и уважение.</w:t>
      </w:r>
    </w:p>
    <w:p w14:paraId="5EF10772" w14:textId="77777777" w:rsidR="00E65BCB" w:rsidRPr="00420989" w:rsidRDefault="009C60E9" w:rsidP="009C60E9">
      <w:pPr>
        <w:pStyle w:val="a4"/>
        <w:numPr>
          <w:ilvl w:val="0"/>
          <w:numId w:val="17"/>
        </w:numPr>
        <w:spacing w:after="0"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Поощрение совместных занятий: п</w:t>
      </w:r>
      <w:r w:rsidR="00747687" w:rsidRPr="00420989">
        <w:rPr>
          <w:rFonts w:ascii="Times New Roman" w:eastAsia="Times New Roman" w:hAnsi="Times New Roman" w:cs="Times New Roman"/>
          <w:sz w:val="28"/>
          <w:szCs w:val="28"/>
        </w:rPr>
        <w:t>оощряйте ребенка участвовать в коллективных занятиях, спортивных играх или художественных мастерских, где он может работать вместе с другими детьми.</w:t>
      </w:r>
    </w:p>
    <w:p w14:paraId="5FB778E7" w14:textId="77777777" w:rsidR="00E65BCB" w:rsidRPr="00420989" w:rsidRDefault="00747687" w:rsidP="009C60E9">
      <w:pPr>
        <w:pStyle w:val="a4"/>
        <w:numPr>
          <w:ilvl w:val="0"/>
          <w:numId w:val="17"/>
        </w:numPr>
        <w:spacing w:after="0"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989">
        <w:rPr>
          <w:rFonts w:ascii="Times New Roman" w:eastAsia="Times New Roman" w:hAnsi="Times New Roman" w:cs="Times New Roman"/>
          <w:sz w:val="28"/>
          <w:szCs w:val="28"/>
        </w:rPr>
        <w:t>Обучение эмпа</w:t>
      </w:r>
      <w:r w:rsidR="009C60E9">
        <w:rPr>
          <w:rFonts w:ascii="Times New Roman" w:eastAsia="Times New Roman" w:hAnsi="Times New Roman" w:cs="Times New Roman"/>
          <w:sz w:val="28"/>
          <w:szCs w:val="28"/>
        </w:rPr>
        <w:t>тии и понимания чувств других: п</w:t>
      </w:r>
      <w:r w:rsidRPr="00420989">
        <w:rPr>
          <w:rFonts w:ascii="Times New Roman" w:eastAsia="Times New Roman" w:hAnsi="Times New Roman" w:cs="Times New Roman"/>
          <w:sz w:val="28"/>
          <w:szCs w:val="28"/>
        </w:rPr>
        <w:t>оговорите с ребенком о том, как важно понимать чувства других людей и проявлять заботу о них.</w:t>
      </w:r>
    </w:p>
    <w:p w14:paraId="1CA6239E" w14:textId="77777777" w:rsidR="00E65BCB" w:rsidRPr="00420989" w:rsidRDefault="00747687" w:rsidP="009C60E9">
      <w:pPr>
        <w:pStyle w:val="a4"/>
        <w:numPr>
          <w:ilvl w:val="0"/>
          <w:numId w:val="17"/>
        </w:numPr>
        <w:spacing w:after="0"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989">
        <w:rPr>
          <w:rFonts w:ascii="Times New Roman" w:eastAsia="Times New Roman" w:hAnsi="Times New Roman" w:cs="Times New Roman"/>
          <w:sz w:val="28"/>
          <w:szCs w:val="28"/>
        </w:rPr>
        <w:t>Моде</w:t>
      </w:r>
      <w:r w:rsidR="009C60E9">
        <w:rPr>
          <w:rFonts w:ascii="Times New Roman" w:eastAsia="Times New Roman" w:hAnsi="Times New Roman" w:cs="Times New Roman"/>
          <w:sz w:val="28"/>
          <w:szCs w:val="28"/>
        </w:rPr>
        <w:t>лирование дружеских отношений: п</w:t>
      </w:r>
      <w:r w:rsidRPr="00420989">
        <w:rPr>
          <w:rFonts w:ascii="Times New Roman" w:eastAsia="Times New Roman" w:hAnsi="Times New Roman" w:cs="Times New Roman"/>
          <w:sz w:val="28"/>
          <w:szCs w:val="28"/>
        </w:rPr>
        <w:t>окажите своему ребенку, как вы поддерживаете свои дружеские отношения, и объясните, что такие отношения ценны и важны для всех.</w:t>
      </w:r>
    </w:p>
    <w:p w14:paraId="2CB114E1" w14:textId="77777777" w:rsidR="00747687" w:rsidRPr="00420989" w:rsidRDefault="009C60E9" w:rsidP="009C60E9">
      <w:pPr>
        <w:pStyle w:val="a4"/>
        <w:numPr>
          <w:ilvl w:val="0"/>
          <w:numId w:val="17"/>
        </w:numPr>
        <w:spacing w:after="0"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Поощрение общительности: п</w:t>
      </w:r>
      <w:r w:rsidR="00747687" w:rsidRPr="00420989">
        <w:rPr>
          <w:rFonts w:ascii="Times New Roman" w:eastAsia="Times New Roman" w:hAnsi="Times New Roman" w:cs="Times New Roman"/>
          <w:sz w:val="28"/>
          <w:szCs w:val="28"/>
        </w:rPr>
        <w:t>оощряйте ребенка быть открытым к новым знакомствам и общению с другими детьми.</w:t>
      </w:r>
    </w:p>
    <w:p w14:paraId="207AC339" w14:textId="77777777" w:rsidR="00610EA5" w:rsidRPr="00420989" w:rsidRDefault="00610EA5" w:rsidP="009C60E9">
      <w:pPr>
        <w:pStyle w:val="a4"/>
        <w:numPr>
          <w:ilvl w:val="0"/>
          <w:numId w:val="17"/>
        </w:numPr>
        <w:spacing w:after="0"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989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="009C60E9">
        <w:rPr>
          <w:rFonts w:ascii="Times New Roman" w:eastAsia="Times New Roman" w:hAnsi="Times New Roman" w:cs="Times New Roman"/>
          <w:sz w:val="28"/>
          <w:szCs w:val="28"/>
        </w:rPr>
        <w:t xml:space="preserve"> совместных игровых сценариев: п</w:t>
      </w:r>
      <w:r w:rsidRPr="00420989">
        <w:rPr>
          <w:rFonts w:ascii="Times New Roman" w:eastAsia="Times New Roman" w:hAnsi="Times New Roman" w:cs="Times New Roman"/>
          <w:sz w:val="28"/>
          <w:szCs w:val="28"/>
        </w:rPr>
        <w:t>редложите детям играть вместе с интерактивными игрушками, создавая совместные игровые сценарии. Например, если у них есть куклы или другие игрушки, они могут придумывать истории взаимодействия друг с другом через свои персонажи.</w:t>
      </w:r>
    </w:p>
    <w:p w14:paraId="20A02020" w14:textId="77777777" w:rsidR="00610EA5" w:rsidRPr="00420989" w:rsidRDefault="009C60E9" w:rsidP="009C60E9">
      <w:pPr>
        <w:pStyle w:val="a4"/>
        <w:numPr>
          <w:ilvl w:val="0"/>
          <w:numId w:val="17"/>
        </w:numPr>
        <w:spacing w:after="0"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игровых групп: п</w:t>
      </w:r>
      <w:r w:rsidR="00610EA5" w:rsidRPr="00420989">
        <w:rPr>
          <w:rFonts w:ascii="Times New Roman" w:eastAsia="Times New Roman" w:hAnsi="Times New Roman" w:cs="Times New Roman"/>
          <w:sz w:val="28"/>
          <w:szCs w:val="28"/>
        </w:rPr>
        <w:t>ригласите несколько детей для игры с интерактивными игрушками. Это поможет им научиться делиться и сотрудничать друг с другом, развивая навыки коммуникации и умение работать в группе.</w:t>
      </w:r>
    </w:p>
    <w:p w14:paraId="39FD2ADD" w14:textId="77777777" w:rsidR="00610EA5" w:rsidRPr="00420989" w:rsidRDefault="009C60E9" w:rsidP="009C60E9">
      <w:pPr>
        <w:pStyle w:val="a4"/>
        <w:numPr>
          <w:ilvl w:val="0"/>
          <w:numId w:val="17"/>
        </w:numPr>
        <w:spacing w:after="0"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Поддержка взаимодействия: в</w:t>
      </w:r>
      <w:r w:rsidR="00610EA5" w:rsidRPr="00420989">
        <w:rPr>
          <w:rFonts w:ascii="Times New Roman" w:eastAsia="Times New Roman" w:hAnsi="Times New Roman" w:cs="Times New Roman"/>
          <w:sz w:val="28"/>
          <w:szCs w:val="28"/>
        </w:rPr>
        <w:t xml:space="preserve">овлекайтесь в игру вместе с детьми, задавайте им вопросы, предлагайте новые идеи для игры. Это может </w:t>
      </w:r>
      <w:r w:rsidR="00610EA5" w:rsidRPr="00420989"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способствовать развитию их социальных  навыков и укреплению ваших отношений с ними.</w:t>
      </w:r>
    </w:p>
    <w:p w14:paraId="406245D0" w14:textId="77777777" w:rsidR="00610EA5" w:rsidRPr="00420989" w:rsidRDefault="00610EA5" w:rsidP="009C60E9">
      <w:pPr>
        <w:pStyle w:val="a4"/>
        <w:numPr>
          <w:ilvl w:val="0"/>
          <w:numId w:val="17"/>
        </w:numPr>
        <w:spacing w:after="0"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989">
        <w:rPr>
          <w:rFonts w:ascii="Times New Roman" w:eastAsia="Times New Roman" w:hAnsi="Times New Roman" w:cs="Times New Roman"/>
          <w:sz w:val="28"/>
          <w:szCs w:val="28"/>
        </w:rPr>
        <w:t>Поощрение эм</w:t>
      </w:r>
      <w:r w:rsidR="009C60E9">
        <w:rPr>
          <w:rFonts w:ascii="Times New Roman" w:eastAsia="Times New Roman" w:hAnsi="Times New Roman" w:cs="Times New Roman"/>
          <w:sz w:val="28"/>
          <w:szCs w:val="28"/>
        </w:rPr>
        <w:t>патии: и</w:t>
      </w:r>
      <w:r w:rsidR="0054717A" w:rsidRPr="00420989">
        <w:rPr>
          <w:rFonts w:ascii="Times New Roman" w:eastAsia="Times New Roman" w:hAnsi="Times New Roman" w:cs="Times New Roman"/>
          <w:sz w:val="28"/>
          <w:szCs w:val="28"/>
        </w:rPr>
        <w:t>спользуйте интерактивные</w:t>
      </w:r>
      <w:r w:rsidRPr="00420989">
        <w:rPr>
          <w:rFonts w:ascii="Times New Roman" w:eastAsia="Times New Roman" w:hAnsi="Times New Roman" w:cs="Times New Roman"/>
          <w:sz w:val="28"/>
          <w:szCs w:val="28"/>
        </w:rPr>
        <w:t xml:space="preserve"> игрушки для обсуждения </w:t>
      </w:r>
      <w:r w:rsidR="0054717A" w:rsidRPr="00420989">
        <w:rPr>
          <w:rFonts w:ascii="Times New Roman" w:eastAsia="Times New Roman" w:hAnsi="Times New Roman" w:cs="Times New Roman"/>
          <w:sz w:val="28"/>
          <w:szCs w:val="28"/>
        </w:rPr>
        <w:t xml:space="preserve">эмоций и чувств. Например, если у игрушки случился «проблемный момент», попросите детей выразить свои мысли о том, </w:t>
      </w:r>
      <w:r w:rsidR="009C60E9">
        <w:rPr>
          <w:rFonts w:ascii="Times New Roman" w:eastAsia="Times New Roman" w:hAnsi="Times New Roman" w:cs="Times New Roman"/>
          <w:sz w:val="28"/>
          <w:szCs w:val="28"/>
        </w:rPr>
        <w:t xml:space="preserve">что бы они чувствовали в подобной </w:t>
      </w:r>
      <w:r w:rsidR="0054717A" w:rsidRPr="00420989">
        <w:rPr>
          <w:rFonts w:ascii="Times New Roman" w:eastAsia="Times New Roman" w:hAnsi="Times New Roman" w:cs="Times New Roman"/>
          <w:sz w:val="28"/>
          <w:szCs w:val="28"/>
        </w:rPr>
        <w:t xml:space="preserve"> ситуации, и предложите им помочь игрушке решить проблему. </w:t>
      </w:r>
    </w:p>
    <w:p w14:paraId="151D1B20" w14:textId="77777777" w:rsidR="00420989" w:rsidRPr="00420989" w:rsidRDefault="00420989" w:rsidP="009C60E9">
      <w:pPr>
        <w:pStyle w:val="a4"/>
        <w:numPr>
          <w:ilvl w:val="0"/>
          <w:numId w:val="17"/>
        </w:numPr>
        <w:spacing w:after="0" w:line="36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98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D72D9">
        <w:rPr>
          <w:rFonts w:ascii="Times New Roman" w:eastAsia="Times New Roman" w:hAnsi="Times New Roman" w:cs="Times New Roman"/>
          <w:sz w:val="28"/>
          <w:szCs w:val="28"/>
        </w:rPr>
        <w:t>оздание дружеских ролевых игр: п</w:t>
      </w:r>
      <w:r w:rsidRPr="00420989">
        <w:rPr>
          <w:rFonts w:ascii="Times New Roman" w:eastAsia="Times New Roman" w:hAnsi="Times New Roman" w:cs="Times New Roman"/>
          <w:sz w:val="28"/>
          <w:szCs w:val="28"/>
        </w:rPr>
        <w:t xml:space="preserve">редложите детям примерять роли друзей или членов семьи во время игры с интерактивными игрушками. Это поможет им понять, какие качества ценятся в дружеских отношениях и как вести себя в компании других людей. </w:t>
      </w:r>
    </w:p>
    <w:p w14:paraId="18A656F2" w14:textId="77777777" w:rsidR="00E65BCB" w:rsidRPr="00420989" w:rsidRDefault="00E65BCB" w:rsidP="00AA76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989">
        <w:rPr>
          <w:rFonts w:ascii="Times New Roman" w:eastAsia="Times New Roman" w:hAnsi="Times New Roman" w:cs="Times New Roman"/>
          <w:sz w:val="28"/>
          <w:szCs w:val="28"/>
        </w:rPr>
        <w:t xml:space="preserve">Данные рекомендации помогут развить навыки общения </w:t>
      </w:r>
      <w:r w:rsidR="001D72D9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1D72D9" w:rsidRPr="004209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0989">
        <w:rPr>
          <w:rFonts w:ascii="Times New Roman" w:eastAsia="Times New Roman" w:hAnsi="Times New Roman" w:cs="Times New Roman"/>
          <w:sz w:val="28"/>
          <w:szCs w:val="28"/>
        </w:rPr>
        <w:t xml:space="preserve">и создать здоровые дружеские взаимоотношения с другими детьми. </w:t>
      </w:r>
    </w:p>
    <w:p w14:paraId="40623DDB" w14:textId="77777777" w:rsidR="009E315A" w:rsidRDefault="00307952" w:rsidP="009E31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989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опытно-экспериментальная работа, проведённая нами во второй части </w:t>
      </w:r>
      <w:r w:rsidR="001D442D" w:rsidRPr="00420989">
        <w:rPr>
          <w:rFonts w:ascii="Times New Roman" w:eastAsia="Times New Roman" w:hAnsi="Times New Roman" w:cs="Times New Roman"/>
          <w:sz w:val="28"/>
          <w:szCs w:val="28"/>
        </w:rPr>
        <w:t>дипломного проекта (работы)</w:t>
      </w:r>
      <w:r w:rsidRPr="00420989">
        <w:rPr>
          <w:rFonts w:ascii="Times New Roman" w:eastAsia="Times New Roman" w:hAnsi="Times New Roman" w:cs="Times New Roman"/>
          <w:sz w:val="28"/>
          <w:szCs w:val="28"/>
        </w:rPr>
        <w:t xml:space="preserve"> позволяет сделать следующие выводы:</w:t>
      </w:r>
      <w:r w:rsidR="009E3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EBE064" w14:textId="77777777" w:rsidR="001D442D" w:rsidRDefault="001D442D" w:rsidP="001D442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для исследования уровня сформированности дружеских взаимоотношений у детей старшего дошкольного возраста целесообразно использовать методику, позволяющую выявить уровень сформированности коммуникативных навыков, </w:t>
      </w:r>
      <w:r>
        <w:rPr>
          <w:rFonts w:ascii="Times New Roman" w:hAnsi="Times New Roman" w:cs="Times New Roman"/>
          <w:sz w:val="28"/>
          <w:szCs w:val="28"/>
        </w:rPr>
        <w:t xml:space="preserve">изучить </w:t>
      </w:r>
      <w:r w:rsidRPr="0072579B">
        <w:rPr>
          <w:rFonts w:ascii="Times New Roman" w:hAnsi="Times New Roman" w:cs="Times New Roman"/>
          <w:sz w:val="28"/>
          <w:szCs w:val="28"/>
        </w:rPr>
        <w:t>взаимоотношений старших дошкольников.</w:t>
      </w:r>
    </w:p>
    <w:p w14:paraId="5B0C0A08" w14:textId="77777777" w:rsidR="001D442D" w:rsidRDefault="001D442D" w:rsidP="001D442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</w:t>
      </w:r>
      <w:r w:rsidRPr="0072579B">
        <w:rPr>
          <w:rFonts w:ascii="Times New Roman" w:hAnsi="Times New Roman" w:cs="Times New Roman"/>
          <w:sz w:val="28"/>
          <w:szCs w:val="28"/>
        </w:rPr>
        <w:t xml:space="preserve">гры 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STEM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-набора Робомышь</w:t>
      </w:r>
      <w:r w:rsidRPr="0072579B">
        <w:rPr>
          <w:rFonts w:ascii="Times New Roman" w:hAnsi="Times New Roman" w:cs="Times New Roman"/>
          <w:sz w:val="28"/>
          <w:szCs w:val="28"/>
        </w:rPr>
        <w:t xml:space="preserve"> позволят повысить уровень сформированности дружеских взаимоотношений у старших дошкольников. Подобранные игры помогут воспитателю сформировать дружеские взаимоотношения в группе.</w:t>
      </w:r>
    </w:p>
    <w:p w14:paraId="77E9CD76" w14:textId="77777777" w:rsidR="00301B11" w:rsidRDefault="00301B11" w:rsidP="001F7C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magenta"/>
        </w:rPr>
      </w:pPr>
    </w:p>
    <w:p w14:paraId="5F7C3209" w14:textId="77777777" w:rsidR="00301B11" w:rsidRDefault="00301B11" w:rsidP="001F7C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magenta"/>
        </w:rPr>
        <w:sectPr w:rsidR="00301B11" w:rsidSect="001F7C90"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A985B03" w14:textId="77777777" w:rsidR="00902135" w:rsidRPr="0072579B" w:rsidRDefault="00902135" w:rsidP="00307952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 w:rsidRPr="0072579B">
        <w:rPr>
          <w:rFonts w:ascii="Times New Roman" w:hAnsi="Times New Roman" w:cs="Times New Roman"/>
          <w:color w:val="auto"/>
        </w:rPr>
        <w:lastRenderedPageBreak/>
        <w:t>СПИСОК ИСПОЛЬЗОВАННЫХ ИСТОЧНИКОВ</w:t>
      </w:r>
    </w:p>
    <w:p w14:paraId="01E85078" w14:textId="77777777" w:rsidR="0070549A" w:rsidRDefault="0070549A" w:rsidP="00620C10">
      <w:pPr>
        <w:spacing w:after="0" w:line="360" w:lineRule="auto"/>
        <w:jc w:val="both"/>
        <w:rPr>
          <w:lang w:eastAsia="en-US"/>
        </w:rPr>
      </w:pPr>
    </w:p>
    <w:p w14:paraId="4863BEEB" w14:textId="77777777" w:rsidR="00902135" w:rsidRPr="0072579B" w:rsidRDefault="00902135" w:rsidP="00620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2579B">
        <w:rPr>
          <w:rFonts w:ascii="Times New Roman" w:hAnsi="Times New Roman" w:cs="Times New Roman"/>
          <w:b/>
          <w:sz w:val="28"/>
          <w:szCs w:val="28"/>
          <w:lang w:eastAsia="en-US"/>
        </w:rPr>
        <w:t>Нормативные акты</w:t>
      </w:r>
    </w:p>
    <w:p w14:paraId="35A02779" w14:textId="77777777" w:rsidR="00902135" w:rsidRPr="0072579B" w:rsidRDefault="00902135" w:rsidP="00620C1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Федеральный государственный стандарт дошкольного образования, утвержденный приказом министерства образования и науки Российской Федерации от 17.10. 2013 №1155 - М., 2019. - 80 с.</w:t>
      </w:r>
      <w:r w:rsidRPr="0072579B">
        <w:rPr>
          <w:rFonts w:ascii="Arial" w:hAnsi="Arial" w:cs="Arial"/>
          <w:sz w:val="20"/>
          <w:szCs w:val="20"/>
          <w:shd w:val="clear" w:color="auto" w:fill="FBFBFB"/>
        </w:rPr>
        <w:t xml:space="preserve"> </w:t>
      </w:r>
    </w:p>
    <w:p w14:paraId="5C171F3A" w14:textId="77777777" w:rsidR="00902135" w:rsidRPr="0072579B" w:rsidRDefault="00902135" w:rsidP="00620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79B">
        <w:rPr>
          <w:rFonts w:ascii="Times New Roman" w:hAnsi="Times New Roman" w:cs="Times New Roman"/>
          <w:b/>
          <w:sz w:val="28"/>
          <w:szCs w:val="28"/>
        </w:rPr>
        <w:t>Книги, печатная периодика</w:t>
      </w:r>
    </w:p>
    <w:p w14:paraId="7E15DED7" w14:textId="77777777" w:rsidR="00902135" w:rsidRPr="0072579B" w:rsidRDefault="000634FD" w:rsidP="00620C1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2579B">
        <w:rPr>
          <w:rFonts w:ascii="Times New Roman" w:hAnsi="Times New Roman" w:cs="Times New Roman"/>
          <w:sz w:val="28"/>
          <w:szCs w:val="28"/>
        </w:rPr>
        <w:t>Аржанова, А.И. Чувство дружбы у детей дошкольного возраста. Ученые записки Андижанского педагогического института / А.И. Аржанова. – Т. 6. – М., 2019. – С. 55.</w:t>
      </w:r>
    </w:p>
    <w:p w14:paraId="2812D817" w14:textId="77777777" w:rsidR="003018AD" w:rsidRPr="0072579B" w:rsidRDefault="003018AD" w:rsidP="00620C1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Аркин, Е.А. Ребенок в дошкольные годы</w:t>
      </w:r>
      <w:r w:rsidR="00620C10" w:rsidRPr="0072579B">
        <w:rPr>
          <w:rFonts w:ascii="Times New Roman" w:hAnsi="Times New Roman" w:cs="Times New Roman"/>
          <w:sz w:val="28"/>
          <w:szCs w:val="28"/>
        </w:rPr>
        <w:t xml:space="preserve"> / Е.А. Аркин. – М.,2019</w:t>
      </w:r>
      <w:r w:rsidRPr="0072579B">
        <w:rPr>
          <w:rFonts w:ascii="Times New Roman" w:hAnsi="Times New Roman" w:cs="Times New Roman"/>
          <w:sz w:val="28"/>
          <w:szCs w:val="28"/>
        </w:rPr>
        <w:t>. – С. 180–210</w:t>
      </w:r>
    </w:p>
    <w:p w14:paraId="75F8B91A" w14:textId="77777777" w:rsidR="003018AD" w:rsidRPr="0072579B" w:rsidRDefault="003018AD" w:rsidP="00620C1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 xml:space="preserve">Артемова, Л. Организация взаимовлияния детей в игре / Л. Артемова </w:t>
      </w:r>
      <w:r w:rsidR="00620C10" w:rsidRPr="0072579B">
        <w:rPr>
          <w:rFonts w:ascii="Times New Roman" w:hAnsi="Times New Roman" w:cs="Times New Roman"/>
          <w:sz w:val="28"/>
          <w:szCs w:val="28"/>
        </w:rPr>
        <w:t>// Дошкольное воспитание. – 2020</w:t>
      </w:r>
      <w:r w:rsidRPr="0072579B">
        <w:rPr>
          <w:rFonts w:ascii="Times New Roman" w:hAnsi="Times New Roman" w:cs="Times New Roman"/>
          <w:sz w:val="28"/>
          <w:szCs w:val="28"/>
        </w:rPr>
        <w:t>. – № 6. – С. 29.</w:t>
      </w:r>
    </w:p>
    <w:p w14:paraId="61E216F9" w14:textId="77777777" w:rsidR="003018AD" w:rsidRPr="0072579B" w:rsidRDefault="003018AD" w:rsidP="00620C1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Бабаева Т. И. Как развить взаимоотношения и сотрудничество дошк</w:t>
      </w:r>
      <w:r w:rsidR="000634FD" w:rsidRPr="0072579B">
        <w:rPr>
          <w:rFonts w:ascii="Times New Roman" w:hAnsi="Times New Roman" w:cs="Times New Roman"/>
          <w:sz w:val="28"/>
          <w:szCs w:val="28"/>
        </w:rPr>
        <w:t>ольников в детском саду</w:t>
      </w:r>
      <w:r w:rsidRPr="0072579B">
        <w:rPr>
          <w:rFonts w:ascii="Times New Roman" w:hAnsi="Times New Roman" w:cs="Times New Roman"/>
          <w:sz w:val="28"/>
          <w:szCs w:val="28"/>
        </w:rPr>
        <w:t>/ Т. И Бабаева, Л. С. Римашевская. -</w:t>
      </w:r>
      <w:r w:rsidR="00620C10" w:rsidRPr="0072579B">
        <w:rPr>
          <w:rFonts w:ascii="Times New Roman" w:hAnsi="Times New Roman" w:cs="Times New Roman"/>
          <w:sz w:val="28"/>
          <w:szCs w:val="28"/>
        </w:rPr>
        <w:t>СПб. : Детство-Пресс, 2020</w:t>
      </w:r>
      <w:r w:rsidRPr="0072579B">
        <w:rPr>
          <w:rFonts w:ascii="Times New Roman" w:hAnsi="Times New Roman" w:cs="Times New Roman"/>
          <w:sz w:val="28"/>
          <w:szCs w:val="28"/>
        </w:rPr>
        <w:t xml:space="preserve"> - 224 с.</w:t>
      </w:r>
    </w:p>
    <w:p w14:paraId="39984A77" w14:textId="77777777" w:rsidR="003018AD" w:rsidRPr="0072579B" w:rsidRDefault="003018AD" w:rsidP="00620C1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579B">
        <w:rPr>
          <w:rFonts w:ascii="Times New Roman" w:hAnsi="Times New Roman" w:cs="Times New Roman"/>
          <w:sz w:val="28"/>
          <w:szCs w:val="28"/>
          <w:shd w:val="clear" w:color="auto" w:fill="FFFFFF"/>
        </w:rPr>
        <w:t>Баранникова, Н. А. Программируемый мини-робот «Умная пчела» : методическое пособие для педагогов дошкольных образовательных организаций / Н. А. Баранникова. – Текст: не</w:t>
      </w:r>
      <w:r w:rsidR="00620C10" w:rsidRPr="0072579B"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посредственный. – Москва. – 2021</w:t>
      </w:r>
      <w:r w:rsidRPr="0072579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26D8250" w14:textId="77777777" w:rsidR="003018AD" w:rsidRPr="0072579B" w:rsidRDefault="003018AD" w:rsidP="00620C1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2579B">
        <w:rPr>
          <w:rFonts w:ascii="Times New Roman" w:hAnsi="Times New Roman" w:cs="Times New Roman"/>
          <w:sz w:val="28"/>
          <w:szCs w:val="28"/>
          <w:lang w:eastAsia="en-US"/>
        </w:rPr>
        <w:t xml:space="preserve">Булатова, А.В. Развитие и воспитание дружеских взаимоотношений в подготовительной </w:t>
      </w:r>
      <w:r w:rsidR="00620C10" w:rsidRPr="0072579B">
        <w:rPr>
          <w:rFonts w:ascii="Times New Roman" w:hAnsi="Times New Roman" w:cs="Times New Roman"/>
          <w:sz w:val="28"/>
          <w:szCs w:val="28"/>
          <w:lang w:eastAsia="en-US"/>
        </w:rPr>
        <w:t>группе детского сада :А.В. Булатова. – Л., 2019</w:t>
      </w:r>
      <w:r w:rsidRPr="0072579B">
        <w:rPr>
          <w:rFonts w:ascii="Times New Roman" w:hAnsi="Times New Roman" w:cs="Times New Roman"/>
          <w:sz w:val="28"/>
          <w:szCs w:val="28"/>
          <w:lang w:eastAsia="en-US"/>
        </w:rPr>
        <w:t>. – 186 с</w:t>
      </w:r>
    </w:p>
    <w:p w14:paraId="5E2CEAB0" w14:textId="77777777" w:rsidR="003018AD" w:rsidRPr="0072579B" w:rsidRDefault="00F14910" w:rsidP="00620C1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2579B">
        <w:rPr>
          <w:rFonts w:ascii="Times New Roman" w:hAnsi="Times New Roman" w:cs="Times New Roman"/>
          <w:sz w:val="28"/>
          <w:szCs w:val="28"/>
          <w:shd w:val="clear" w:color="auto" w:fill="FFFFFF"/>
        </w:rPr>
        <w:t>Волосовец Т. В., Маркова В. А., Аверин А. С. STEM-образование детей дошкольного и младшего школьного возраста. — М.: БИНОМ. Лаборатория знаний, 2019.</w:t>
      </w:r>
    </w:p>
    <w:p w14:paraId="7C34418B" w14:textId="77777777" w:rsidR="00F14910" w:rsidRPr="0072579B" w:rsidRDefault="00683E72" w:rsidP="00620C1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2579B">
        <w:rPr>
          <w:rFonts w:ascii="Times New Roman" w:hAnsi="Times New Roman" w:cs="Times New Roman"/>
          <w:sz w:val="28"/>
          <w:szCs w:val="28"/>
          <w:shd w:val="clear" w:color="auto" w:fill="FFFFFF"/>
        </w:rPr>
        <w:t>Гаврилушкина О. Развитие коммуникативного поведения дошкольников в условиях детского сада / О. Гаврилушкина // Р</w:t>
      </w:r>
      <w:r w:rsidR="00620C10" w:rsidRPr="0072579B">
        <w:rPr>
          <w:rFonts w:ascii="Times New Roman" w:hAnsi="Times New Roman" w:cs="Times New Roman"/>
          <w:sz w:val="28"/>
          <w:szCs w:val="28"/>
          <w:shd w:val="clear" w:color="auto" w:fill="FFFFFF"/>
        </w:rPr>
        <w:t>ебенок в детском саду. – М.: 201</w:t>
      </w:r>
      <w:r w:rsidRPr="0072579B">
        <w:rPr>
          <w:rFonts w:ascii="Times New Roman" w:hAnsi="Times New Roman" w:cs="Times New Roman"/>
          <w:sz w:val="28"/>
          <w:szCs w:val="28"/>
          <w:shd w:val="clear" w:color="auto" w:fill="FFFFFF"/>
        </w:rPr>
        <w:t>9.</w:t>
      </w:r>
    </w:p>
    <w:p w14:paraId="7BC36901" w14:textId="77777777" w:rsidR="00120D90" w:rsidRPr="0072579B" w:rsidRDefault="00120D90" w:rsidP="00620C10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579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Галигузова, Л.Н. Ступени общения: от года до семи лет / Л.Н. Галигузова, Е.О. См</w:t>
      </w:r>
      <w:r w:rsidR="00620C10" w:rsidRPr="0072579B">
        <w:rPr>
          <w:rFonts w:ascii="Times New Roman" w:hAnsi="Times New Roman" w:cs="Times New Roman"/>
          <w:sz w:val="28"/>
          <w:szCs w:val="28"/>
          <w:shd w:val="clear" w:color="auto" w:fill="FFFFFF"/>
        </w:rPr>
        <w:t>ирнова. – М. : Просвещение, 2020</w:t>
      </w:r>
      <w:r w:rsidRPr="0072579B">
        <w:rPr>
          <w:rFonts w:ascii="Times New Roman" w:hAnsi="Times New Roman" w:cs="Times New Roman"/>
          <w:sz w:val="28"/>
          <w:szCs w:val="28"/>
          <w:shd w:val="clear" w:color="auto" w:fill="FFFFFF"/>
        </w:rPr>
        <w:t>. – 180 с.</w:t>
      </w:r>
    </w:p>
    <w:p w14:paraId="12A040C7" w14:textId="77777777" w:rsidR="00120D90" w:rsidRPr="0072579B" w:rsidRDefault="00120D90" w:rsidP="00620C1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2579B">
        <w:rPr>
          <w:rFonts w:ascii="Times New Roman" w:hAnsi="Times New Roman" w:cs="Times New Roman"/>
          <w:sz w:val="28"/>
          <w:szCs w:val="28"/>
          <w:lang w:eastAsia="en-US"/>
        </w:rPr>
        <w:t>Ермолаева М. Психологические методы развития навыков общения и эмоциональных состо</w:t>
      </w:r>
      <w:r w:rsidR="00620C10" w:rsidRPr="0072579B">
        <w:rPr>
          <w:rFonts w:ascii="Times New Roman" w:hAnsi="Times New Roman" w:cs="Times New Roman"/>
          <w:sz w:val="28"/>
          <w:szCs w:val="28"/>
          <w:lang w:eastAsia="en-US"/>
        </w:rPr>
        <w:t xml:space="preserve">яний дошкольников </w:t>
      </w:r>
      <w:r w:rsidRPr="0072579B">
        <w:rPr>
          <w:rFonts w:ascii="Times New Roman" w:hAnsi="Times New Roman" w:cs="Times New Roman"/>
          <w:sz w:val="28"/>
          <w:szCs w:val="28"/>
          <w:lang w:eastAsia="en-US"/>
        </w:rPr>
        <w:t xml:space="preserve">/ М. Ермолаева </w:t>
      </w:r>
      <w:r w:rsidR="00620C10" w:rsidRPr="0072579B">
        <w:rPr>
          <w:rFonts w:ascii="Times New Roman" w:hAnsi="Times New Roman" w:cs="Times New Roman"/>
          <w:sz w:val="28"/>
          <w:szCs w:val="28"/>
          <w:lang w:eastAsia="en-US"/>
        </w:rPr>
        <w:t>// Дошкольное воспитание. – 2019</w:t>
      </w:r>
      <w:r w:rsidRPr="0072579B">
        <w:rPr>
          <w:rFonts w:ascii="Times New Roman" w:hAnsi="Times New Roman" w:cs="Times New Roman"/>
          <w:sz w:val="28"/>
          <w:szCs w:val="28"/>
          <w:lang w:eastAsia="en-US"/>
        </w:rPr>
        <w:t>. – № 9. – С. 21.</w:t>
      </w:r>
    </w:p>
    <w:p w14:paraId="28E1DE0C" w14:textId="77777777" w:rsidR="002B1309" w:rsidRPr="0072579B" w:rsidRDefault="002B1309" w:rsidP="002B1309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2579B">
        <w:rPr>
          <w:rFonts w:ascii="Times New Roman" w:hAnsi="Times New Roman" w:cs="Times New Roman"/>
          <w:sz w:val="28"/>
          <w:szCs w:val="28"/>
          <w:lang w:eastAsia="en-US"/>
        </w:rPr>
        <w:t>Залогина,В.П. Воспитание дружного детского коллектива в творческой игре. Творческие игры в детском саду /В. П. Залогина. – Москва : Просвещение, 2020 – 156с.</w:t>
      </w:r>
    </w:p>
    <w:p w14:paraId="7C103E55" w14:textId="77777777" w:rsidR="00120D90" w:rsidRPr="0072579B" w:rsidRDefault="00120D90" w:rsidP="00620C1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 xml:space="preserve"> Запорожец А.В., Усова А П. Психология и педагогика игры дошк</w:t>
      </w:r>
      <w:r w:rsidR="00620C10" w:rsidRPr="0072579B">
        <w:rPr>
          <w:rFonts w:ascii="Times New Roman" w:hAnsi="Times New Roman" w:cs="Times New Roman"/>
          <w:sz w:val="28"/>
          <w:szCs w:val="28"/>
        </w:rPr>
        <w:t>ольника. – М.: Просвещение, 2019</w:t>
      </w:r>
      <w:r w:rsidRPr="0072579B">
        <w:rPr>
          <w:rFonts w:ascii="Times New Roman" w:hAnsi="Times New Roman" w:cs="Times New Roman"/>
          <w:sz w:val="28"/>
          <w:szCs w:val="28"/>
        </w:rPr>
        <w:t xml:space="preserve"> – С.254.</w:t>
      </w:r>
    </w:p>
    <w:p w14:paraId="16344A21" w14:textId="77777777" w:rsidR="00120D90" w:rsidRPr="0072579B" w:rsidRDefault="006413CD" w:rsidP="00620C1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2579B">
        <w:rPr>
          <w:rFonts w:ascii="Times New Roman" w:hAnsi="Times New Roman" w:cs="Times New Roman"/>
          <w:sz w:val="28"/>
          <w:szCs w:val="28"/>
        </w:rPr>
        <w:t>Коломинский, Я.Л. Психология взаимоотношений в малых группах (общие и</w:t>
      </w:r>
      <w:r w:rsidR="00620C10" w:rsidRPr="0072579B">
        <w:rPr>
          <w:rFonts w:ascii="Times New Roman" w:hAnsi="Times New Roman" w:cs="Times New Roman"/>
          <w:sz w:val="28"/>
          <w:szCs w:val="28"/>
        </w:rPr>
        <w:t xml:space="preserve"> возрастные особенности)</w:t>
      </w:r>
      <w:r w:rsidRPr="0072579B">
        <w:rPr>
          <w:rFonts w:ascii="Times New Roman" w:hAnsi="Times New Roman" w:cs="Times New Roman"/>
          <w:sz w:val="28"/>
          <w:szCs w:val="28"/>
        </w:rPr>
        <w:t xml:space="preserve"> : Учебное пособие / Я.Л. Коломинский. – Минск : Тетра Сист</w:t>
      </w:r>
      <w:r w:rsidR="00620C10" w:rsidRPr="0072579B">
        <w:rPr>
          <w:rFonts w:ascii="Times New Roman" w:hAnsi="Times New Roman" w:cs="Times New Roman"/>
          <w:sz w:val="28"/>
          <w:szCs w:val="28"/>
        </w:rPr>
        <w:t>емс, 2020</w:t>
      </w:r>
      <w:r w:rsidRPr="0072579B">
        <w:rPr>
          <w:rFonts w:ascii="Times New Roman" w:hAnsi="Times New Roman" w:cs="Times New Roman"/>
          <w:sz w:val="28"/>
          <w:szCs w:val="28"/>
        </w:rPr>
        <w:t>. – 432 с</w:t>
      </w:r>
    </w:p>
    <w:p w14:paraId="6F0C8237" w14:textId="77777777" w:rsidR="006413CD" w:rsidRPr="0072579B" w:rsidRDefault="006413CD" w:rsidP="00620C1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 xml:space="preserve"> Кульчицкая, Е. Формирован</w:t>
      </w:r>
      <w:r w:rsidR="00620C10" w:rsidRPr="0072579B">
        <w:rPr>
          <w:rFonts w:ascii="Times New Roman" w:hAnsi="Times New Roman" w:cs="Times New Roman"/>
          <w:sz w:val="28"/>
          <w:szCs w:val="28"/>
        </w:rPr>
        <w:t xml:space="preserve">ие взаимоотношений детей </w:t>
      </w:r>
      <w:r w:rsidRPr="0072579B">
        <w:rPr>
          <w:rFonts w:ascii="Times New Roman" w:hAnsi="Times New Roman" w:cs="Times New Roman"/>
          <w:sz w:val="28"/>
          <w:szCs w:val="28"/>
        </w:rPr>
        <w:t xml:space="preserve"> / Е. Кульчицкая </w:t>
      </w:r>
      <w:r w:rsidR="00620C10" w:rsidRPr="0072579B">
        <w:rPr>
          <w:rFonts w:ascii="Times New Roman" w:hAnsi="Times New Roman" w:cs="Times New Roman"/>
          <w:sz w:val="28"/>
          <w:szCs w:val="28"/>
        </w:rPr>
        <w:t>// Дошкольное воспитание. – 2019</w:t>
      </w:r>
      <w:r w:rsidRPr="0072579B">
        <w:rPr>
          <w:rFonts w:ascii="Times New Roman" w:hAnsi="Times New Roman" w:cs="Times New Roman"/>
          <w:sz w:val="28"/>
          <w:szCs w:val="28"/>
        </w:rPr>
        <w:t>. – № 3. – С. 36.</w:t>
      </w:r>
    </w:p>
    <w:p w14:paraId="4DEC7AF4" w14:textId="77777777" w:rsidR="006413CD" w:rsidRPr="0072579B" w:rsidRDefault="006413CD" w:rsidP="00620C1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Лисина, М.И. Формирование ли</w:t>
      </w:r>
      <w:r w:rsidR="00620C10" w:rsidRPr="0072579B">
        <w:rPr>
          <w:rFonts w:ascii="Times New Roman" w:hAnsi="Times New Roman" w:cs="Times New Roman"/>
          <w:sz w:val="28"/>
          <w:szCs w:val="28"/>
        </w:rPr>
        <w:t>чности ребенка в общении</w:t>
      </w:r>
      <w:r w:rsidRPr="0072579B">
        <w:rPr>
          <w:rFonts w:ascii="Times New Roman" w:hAnsi="Times New Roman" w:cs="Times New Roman"/>
          <w:sz w:val="28"/>
          <w:szCs w:val="28"/>
        </w:rPr>
        <w:t>: / М.И. Лисина; 2-е изд., п</w:t>
      </w:r>
      <w:r w:rsidR="004933E5" w:rsidRPr="0072579B">
        <w:rPr>
          <w:rFonts w:ascii="Times New Roman" w:hAnsi="Times New Roman" w:cs="Times New Roman"/>
          <w:sz w:val="28"/>
          <w:szCs w:val="28"/>
        </w:rPr>
        <w:t>ерераб. и доп.- СПб.: Питер, 201</w:t>
      </w:r>
      <w:r w:rsidRPr="0072579B">
        <w:rPr>
          <w:rFonts w:ascii="Times New Roman" w:hAnsi="Times New Roman" w:cs="Times New Roman"/>
          <w:sz w:val="28"/>
          <w:szCs w:val="28"/>
        </w:rPr>
        <w:t>9.- с. 276</w:t>
      </w:r>
    </w:p>
    <w:p w14:paraId="0435CFF7" w14:textId="77777777" w:rsidR="006413CD" w:rsidRPr="0072579B" w:rsidRDefault="006413CD" w:rsidP="00620C1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2579B">
        <w:rPr>
          <w:rFonts w:ascii="Times New Roman" w:hAnsi="Times New Roman" w:cs="Times New Roman"/>
          <w:sz w:val="28"/>
          <w:szCs w:val="28"/>
        </w:rPr>
        <w:t>Менджерицкая, Д.В. Во</w:t>
      </w:r>
      <w:r w:rsidR="00620C10" w:rsidRPr="0072579B">
        <w:rPr>
          <w:rFonts w:ascii="Times New Roman" w:hAnsi="Times New Roman" w:cs="Times New Roman"/>
          <w:sz w:val="28"/>
          <w:szCs w:val="28"/>
        </w:rPr>
        <w:t>спитателю о детской игре</w:t>
      </w:r>
      <w:r w:rsidRPr="0072579B">
        <w:rPr>
          <w:rFonts w:ascii="Times New Roman" w:hAnsi="Times New Roman" w:cs="Times New Roman"/>
          <w:sz w:val="28"/>
          <w:szCs w:val="28"/>
        </w:rPr>
        <w:t xml:space="preserve"> / Д.В. Менджерицкая. – М. </w:t>
      </w:r>
      <w:r w:rsidR="00620C10" w:rsidRPr="0072579B">
        <w:rPr>
          <w:rFonts w:ascii="Times New Roman" w:hAnsi="Times New Roman" w:cs="Times New Roman"/>
          <w:sz w:val="28"/>
          <w:szCs w:val="28"/>
        </w:rPr>
        <w:t>: Просвещение, 2020</w:t>
      </w:r>
      <w:r w:rsidRPr="0072579B">
        <w:rPr>
          <w:rFonts w:ascii="Times New Roman" w:hAnsi="Times New Roman" w:cs="Times New Roman"/>
          <w:sz w:val="28"/>
          <w:szCs w:val="28"/>
        </w:rPr>
        <w:t>. – 248с.</w:t>
      </w:r>
    </w:p>
    <w:p w14:paraId="1F77EABC" w14:textId="77777777" w:rsidR="006413CD" w:rsidRPr="0072579B" w:rsidRDefault="006413CD" w:rsidP="00620C1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 xml:space="preserve"> Мясищев, В</w:t>
      </w:r>
      <w:r w:rsidR="00620C10" w:rsidRPr="0072579B">
        <w:rPr>
          <w:rFonts w:ascii="Times New Roman" w:hAnsi="Times New Roman" w:cs="Times New Roman"/>
          <w:sz w:val="28"/>
          <w:szCs w:val="28"/>
        </w:rPr>
        <w:t>.Н. Психология отношений</w:t>
      </w:r>
      <w:r w:rsidRPr="0072579B">
        <w:rPr>
          <w:rFonts w:ascii="Times New Roman" w:hAnsi="Times New Roman" w:cs="Times New Roman"/>
          <w:sz w:val="28"/>
          <w:szCs w:val="28"/>
        </w:rPr>
        <w:t xml:space="preserve"> / В.</w:t>
      </w:r>
      <w:r w:rsidR="00620C10" w:rsidRPr="0072579B">
        <w:rPr>
          <w:rFonts w:ascii="Times New Roman" w:hAnsi="Times New Roman" w:cs="Times New Roman"/>
          <w:sz w:val="28"/>
          <w:szCs w:val="28"/>
        </w:rPr>
        <w:t>Н. Мясищев. – М. – Воронеж, 2019</w:t>
      </w:r>
      <w:r w:rsidRPr="0072579B">
        <w:rPr>
          <w:rFonts w:ascii="Times New Roman" w:hAnsi="Times New Roman" w:cs="Times New Roman"/>
          <w:sz w:val="28"/>
          <w:szCs w:val="28"/>
        </w:rPr>
        <w:t>. – С. 5–13.</w:t>
      </w:r>
    </w:p>
    <w:p w14:paraId="5674E405" w14:textId="77777777" w:rsidR="006413CD" w:rsidRPr="0072579B" w:rsidRDefault="006413CD" w:rsidP="00620C1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2579B">
        <w:rPr>
          <w:rFonts w:ascii="Times New Roman" w:hAnsi="Times New Roman" w:cs="Times New Roman"/>
          <w:sz w:val="28"/>
          <w:szCs w:val="28"/>
        </w:rPr>
        <w:t>Нечаева, В.Г. Формирование коллективных взаимоотношений детей старшего дошкольного возрас</w:t>
      </w:r>
      <w:r w:rsidR="00620C10" w:rsidRPr="0072579B">
        <w:rPr>
          <w:rFonts w:ascii="Times New Roman" w:hAnsi="Times New Roman" w:cs="Times New Roman"/>
          <w:sz w:val="28"/>
          <w:szCs w:val="28"/>
        </w:rPr>
        <w:t>та</w:t>
      </w:r>
      <w:r w:rsidRPr="0072579B">
        <w:rPr>
          <w:rFonts w:ascii="Times New Roman" w:hAnsi="Times New Roman" w:cs="Times New Roman"/>
          <w:sz w:val="28"/>
          <w:szCs w:val="28"/>
        </w:rPr>
        <w:t xml:space="preserve"> / В.Г. Нечаева, Т.А. Маркова, Р.И. Жуковская, Л.А. Пеньевская</w:t>
      </w:r>
      <w:r w:rsidR="00620C10" w:rsidRPr="0072579B">
        <w:rPr>
          <w:rFonts w:ascii="Times New Roman" w:hAnsi="Times New Roman" w:cs="Times New Roman"/>
          <w:sz w:val="28"/>
          <w:szCs w:val="28"/>
        </w:rPr>
        <w:t>. - М.: Просвещение, 2019</w:t>
      </w:r>
      <w:r w:rsidRPr="0072579B">
        <w:rPr>
          <w:rFonts w:ascii="Times New Roman" w:hAnsi="Times New Roman" w:cs="Times New Roman"/>
          <w:sz w:val="28"/>
          <w:szCs w:val="28"/>
        </w:rPr>
        <w:t>.- 384 с.</w:t>
      </w:r>
    </w:p>
    <w:p w14:paraId="5D5C76B8" w14:textId="77777777" w:rsidR="006413CD" w:rsidRPr="0072579B" w:rsidRDefault="006413CD" w:rsidP="00620C1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79B">
        <w:rPr>
          <w:rFonts w:ascii="Times New Roman" w:hAnsi="Times New Roman" w:cs="Times New Roman"/>
          <w:sz w:val="28"/>
          <w:szCs w:val="28"/>
        </w:rPr>
        <w:t>Репина, Т.А. От тре</w:t>
      </w:r>
      <w:r w:rsidR="00620C10" w:rsidRPr="0072579B">
        <w:rPr>
          <w:rFonts w:ascii="Times New Roman" w:hAnsi="Times New Roman" w:cs="Times New Roman"/>
          <w:sz w:val="28"/>
          <w:szCs w:val="28"/>
        </w:rPr>
        <w:t xml:space="preserve">х до семи </w:t>
      </w:r>
      <w:r w:rsidRPr="0072579B">
        <w:rPr>
          <w:rFonts w:ascii="Times New Roman" w:hAnsi="Times New Roman" w:cs="Times New Roman"/>
          <w:sz w:val="28"/>
          <w:szCs w:val="28"/>
        </w:rPr>
        <w:t xml:space="preserve"> / </w:t>
      </w:r>
      <w:r w:rsidR="00620C10" w:rsidRPr="0072579B">
        <w:rPr>
          <w:rFonts w:ascii="Times New Roman" w:hAnsi="Times New Roman" w:cs="Times New Roman"/>
          <w:sz w:val="28"/>
          <w:szCs w:val="28"/>
        </w:rPr>
        <w:t>Т.А. Репина. – М. : Знание, 2020</w:t>
      </w:r>
      <w:r w:rsidRPr="0072579B">
        <w:rPr>
          <w:rFonts w:ascii="Times New Roman" w:hAnsi="Times New Roman" w:cs="Times New Roman"/>
          <w:sz w:val="28"/>
          <w:szCs w:val="28"/>
        </w:rPr>
        <w:t>. – 184 с</w:t>
      </w:r>
    </w:p>
    <w:p w14:paraId="3F43680E" w14:textId="77777777" w:rsidR="006413CD" w:rsidRPr="0072579B" w:rsidRDefault="006413CD" w:rsidP="00620C1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2579B">
        <w:rPr>
          <w:rFonts w:ascii="Times New Roman" w:hAnsi="Times New Roman" w:cs="Times New Roman"/>
          <w:sz w:val="28"/>
          <w:szCs w:val="28"/>
          <w:shd w:val="clear" w:color="auto" w:fill="FFFFFF"/>
        </w:rPr>
        <w:t>Соловьева, Е. В.</w:t>
      </w:r>
      <w:r w:rsidR="004322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Использование ЛогоРоботов</w:t>
      </w:r>
      <w:r w:rsidRPr="00725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образовательном процессе: методическое руководство / Е.</w:t>
      </w:r>
      <w:r w:rsidR="00620C10" w:rsidRPr="00725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 Соловьева. О. Ю. Стрюкова. – М: ИНТ, 2020</w:t>
      </w:r>
      <w:r w:rsidRPr="0072579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7FBBA8E" w14:textId="77777777" w:rsidR="006413CD" w:rsidRPr="0072579B" w:rsidRDefault="006413CD" w:rsidP="00620C1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2579B">
        <w:rPr>
          <w:rFonts w:ascii="Times New Roman" w:hAnsi="Times New Roman" w:cs="Times New Roman"/>
          <w:sz w:val="28"/>
          <w:szCs w:val="28"/>
        </w:rPr>
        <w:t xml:space="preserve">Сотникова, С.В. Формирование коммуникативных навыков </w:t>
      </w:r>
      <w:r w:rsidR="00620C10" w:rsidRPr="0072579B">
        <w:rPr>
          <w:rFonts w:ascii="Times New Roman" w:hAnsi="Times New Roman" w:cs="Times New Roman"/>
          <w:sz w:val="28"/>
          <w:szCs w:val="28"/>
        </w:rPr>
        <w:t xml:space="preserve">дошкольников в процессе общения </w:t>
      </w:r>
      <w:r w:rsidRPr="0072579B">
        <w:rPr>
          <w:rFonts w:ascii="Times New Roman" w:hAnsi="Times New Roman" w:cs="Times New Roman"/>
          <w:sz w:val="28"/>
          <w:szCs w:val="28"/>
        </w:rPr>
        <w:t xml:space="preserve">: Проблемы и перспективы развития </w:t>
      </w:r>
      <w:r w:rsidRPr="0072579B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/ С.В. Сотникова, М.В. Румянцева, Н.П. Емельянова. </w:t>
      </w:r>
      <w:r w:rsidR="00620C10" w:rsidRPr="0072579B">
        <w:rPr>
          <w:rFonts w:ascii="Times New Roman" w:hAnsi="Times New Roman" w:cs="Times New Roman"/>
          <w:sz w:val="28"/>
          <w:szCs w:val="28"/>
        </w:rPr>
        <w:t>- Пермь, 2020</w:t>
      </w:r>
      <w:r w:rsidRPr="0072579B">
        <w:rPr>
          <w:rFonts w:ascii="Times New Roman" w:hAnsi="Times New Roman" w:cs="Times New Roman"/>
          <w:sz w:val="28"/>
          <w:szCs w:val="28"/>
        </w:rPr>
        <w:t xml:space="preserve"> - С. 124-125.</w:t>
      </w:r>
    </w:p>
    <w:p w14:paraId="2F30886B" w14:textId="77777777" w:rsidR="006413CD" w:rsidRPr="0072579B" w:rsidRDefault="006413CD" w:rsidP="00620C1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2579B">
        <w:rPr>
          <w:rFonts w:ascii="Times New Roman" w:hAnsi="Times New Roman" w:cs="Times New Roman"/>
          <w:sz w:val="28"/>
          <w:szCs w:val="28"/>
        </w:rPr>
        <w:t>Терещук, Р.К. Общение и избирательные взаимоотношения дошкольни</w:t>
      </w:r>
      <w:r w:rsidR="00620C10" w:rsidRPr="0072579B">
        <w:rPr>
          <w:rFonts w:ascii="Times New Roman" w:hAnsi="Times New Roman" w:cs="Times New Roman"/>
          <w:sz w:val="28"/>
          <w:szCs w:val="28"/>
        </w:rPr>
        <w:t xml:space="preserve">ков в группе сверстников </w:t>
      </w:r>
      <w:r w:rsidRPr="0072579B">
        <w:rPr>
          <w:rFonts w:ascii="Times New Roman" w:hAnsi="Times New Roman" w:cs="Times New Roman"/>
          <w:sz w:val="28"/>
          <w:szCs w:val="28"/>
        </w:rPr>
        <w:t xml:space="preserve"> / Р.К. Тере</w:t>
      </w:r>
      <w:r w:rsidR="00620C10" w:rsidRPr="0072579B">
        <w:rPr>
          <w:rFonts w:ascii="Times New Roman" w:hAnsi="Times New Roman" w:cs="Times New Roman"/>
          <w:sz w:val="28"/>
          <w:szCs w:val="28"/>
        </w:rPr>
        <w:t>щук. – Кишинев, 201</w:t>
      </w:r>
      <w:r w:rsidRPr="0072579B">
        <w:rPr>
          <w:rFonts w:ascii="Times New Roman" w:hAnsi="Times New Roman" w:cs="Times New Roman"/>
          <w:sz w:val="28"/>
          <w:szCs w:val="28"/>
        </w:rPr>
        <w:t>9. – 204 с.</w:t>
      </w:r>
    </w:p>
    <w:p w14:paraId="73EE3880" w14:textId="77777777" w:rsidR="006413CD" w:rsidRPr="0072579B" w:rsidRDefault="006413CD" w:rsidP="00620C1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2579B">
        <w:rPr>
          <w:rFonts w:ascii="Times New Roman" w:hAnsi="Times New Roman" w:cs="Times New Roman"/>
          <w:sz w:val="28"/>
          <w:szCs w:val="28"/>
        </w:rPr>
        <w:t>Усова, А.П. Роль</w:t>
      </w:r>
      <w:r w:rsidR="00620C10" w:rsidRPr="0072579B">
        <w:rPr>
          <w:rFonts w:ascii="Times New Roman" w:hAnsi="Times New Roman" w:cs="Times New Roman"/>
          <w:sz w:val="28"/>
          <w:szCs w:val="28"/>
        </w:rPr>
        <w:t xml:space="preserve"> игры в воспитании детей </w:t>
      </w:r>
      <w:r w:rsidRPr="0072579B">
        <w:rPr>
          <w:rFonts w:ascii="Times New Roman" w:hAnsi="Times New Roman" w:cs="Times New Roman"/>
          <w:sz w:val="28"/>
          <w:szCs w:val="28"/>
        </w:rPr>
        <w:t xml:space="preserve"> / А.П. Усова; под ред. А.В. Зап</w:t>
      </w:r>
      <w:r w:rsidR="00620C10" w:rsidRPr="0072579B">
        <w:rPr>
          <w:rFonts w:ascii="Times New Roman" w:hAnsi="Times New Roman" w:cs="Times New Roman"/>
          <w:sz w:val="28"/>
          <w:szCs w:val="28"/>
        </w:rPr>
        <w:t>орожца. – М. : Просвещение, 2019</w:t>
      </w:r>
      <w:r w:rsidRPr="0072579B">
        <w:rPr>
          <w:rFonts w:ascii="Times New Roman" w:hAnsi="Times New Roman" w:cs="Times New Roman"/>
          <w:sz w:val="28"/>
          <w:szCs w:val="28"/>
        </w:rPr>
        <w:t>. – С. 156–202.</w:t>
      </w:r>
    </w:p>
    <w:p w14:paraId="14FA7938" w14:textId="77777777" w:rsidR="006413CD" w:rsidRPr="0072579B" w:rsidRDefault="006413CD" w:rsidP="00620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2579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Электронные ресурсы </w:t>
      </w:r>
    </w:p>
    <w:p w14:paraId="6809106A" w14:textId="77777777" w:rsidR="00620C10" w:rsidRPr="00793E4E" w:rsidRDefault="00620C10" w:rsidP="00620C1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202CD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Репина Т. А. Диагностическая методика «Секрет» [Электронный ресурс] </w:t>
      </w:r>
      <w:hyperlink r:id="rId11" w:history="1">
        <w:r w:rsidRPr="00793E4E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https://studfile.net/preview/5639885/</w:t>
        </w:r>
      </w:hyperlink>
      <w:r w:rsidRPr="00793E4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(Дата обращения: 15.04.2023).</w:t>
      </w:r>
    </w:p>
    <w:p w14:paraId="3EC79FC1" w14:textId="77777777" w:rsidR="00CE584B" w:rsidRPr="00793E4E" w:rsidRDefault="00CE584B" w:rsidP="00793E4E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793E4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Савушкина  Е.А </w:t>
      </w:r>
      <w:r w:rsidRPr="00793E4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«Робомышь» как средство закрепления знаний детей дошкольного возраста</w:t>
      </w:r>
      <w:r w:rsidRPr="00793E4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» [Электронный ресурс] </w:t>
      </w:r>
      <w:hyperlink r:id="rId12" w:history="1">
        <w:r w:rsidRPr="00793E4E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http://doshkolnik.ru/ikt-deti/37521-robomysh-kak-sredstvo-zakrepleniya-znaniiy-deteiy-doshkolnogo-vozrasta.html</w:t>
        </w:r>
      </w:hyperlink>
      <w:r w:rsidRPr="00793E4E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793E4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(Дата обращения 18.04.2024).</w:t>
      </w:r>
    </w:p>
    <w:p w14:paraId="0B488283" w14:textId="77777777" w:rsidR="00CE584B" w:rsidRPr="00793E4E" w:rsidRDefault="00CE584B" w:rsidP="00793E4E">
      <w:pPr>
        <w:spacing w:after="0" w:line="360" w:lineRule="auto"/>
        <w:ind w:left="360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</w:p>
    <w:p w14:paraId="5078A7D0" w14:textId="7DE0C043" w:rsidR="00C05303" w:rsidRPr="006413CD" w:rsidRDefault="00C05303" w:rsidP="00620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C05303" w:rsidRPr="006413CD" w:rsidSect="001F7C9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3E043" w14:textId="77777777" w:rsidR="00C252F7" w:rsidRDefault="00C252F7" w:rsidP="00942755">
      <w:pPr>
        <w:spacing w:after="0" w:line="240" w:lineRule="auto"/>
      </w:pPr>
      <w:r>
        <w:separator/>
      </w:r>
    </w:p>
  </w:endnote>
  <w:endnote w:type="continuationSeparator" w:id="0">
    <w:p w14:paraId="4DF6165A" w14:textId="77777777" w:rsidR="00C252F7" w:rsidRDefault="00C252F7" w:rsidP="00942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525008632"/>
      <w:docPartObj>
        <w:docPartGallery w:val="Page Numbers (Bottom of Page)"/>
        <w:docPartUnique/>
      </w:docPartObj>
    </w:sdtPr>
    <w:sdtContent>
      <w:p w14:paraId="46DFFABF" w14:textId="77777777" w:rsidR="00044FD1" w:rsidRPr="00175D2A" w:rsidRDefault="00044FD1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5D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5D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5D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608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75D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9A35E69" w14:textId="77777777" w:rsidR="00044FD1" w:rsidRDefault="00044FD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E280F" w14:textId="77777777" w:rsidR="00C252F7" w:rsidRDefault="00C252F7" w:rsidP="00942755">
      <w:pPr>
        <w:spacing w:after="0" w:line="240" w:lineRule="auto"/>
      </w:pPr>
      <w:r>
        <w:separator/>
      </w:r>
    </w:p>
  </w:footnote>
  <w:footnote w:type="continuationSeparator" w:id="0">
    <w:p w14:paraId="7FC30404" w14:textId="77777777" w:rsidR="00C252F7" w:rsidRDefault="00C252F7" w:rsidP="00942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270"/>
    <w:multiLevelType w:val="hybridMultilevel"/>
    <w:tmpl w:val="0EC87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1FCC"/>
    <w:multiLevelType w:val="hybridMultilevel"/>
    <w:tmpl w:val="0B4E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D082F"/>
    <w:multiLevelType w:val="hybridMultilevel"/>
    <w:tmpl w:val="4C6C4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013BF"/>
    <w:multiLevelType w:val="hybridMultilevel"/>
    <w:tmpl w:val="5E9E280C"/>
    <w:lvl w:ilvl="0" w:tplc="22D8F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065D9"/>
    <w:multiLevelType w:val="hybridMultilevel"/>
    <w:tmpl w:val="EEE2FD12"/>
    <w:lvl w:ilvl="0" w:tplc="C7E642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A470D4"/>
    <w:multiLevelType w:val="hybridMultilevel"/>
    <w:tmpl w:val="494AF864"/>
    <w:lvl w:ilvl="0" w:tplc="D64010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497C0C"/>
    <w:multiLevelType w:val="hybridMultilevel"/>
    <w:tmpl w:val="4FF01648"/>
    <w:lvl w:ilvl="0" w:tplc="C7E6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B1057"/>
    <w:multiLevelType w:val="hybridMultilevel"/>
    <w:tmpl w:val="8EE0CF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3131D"/>
    <w:multiLevelType w:val="hybridMultilevel"/>
    <w:tmpl w:val="E4CE4132"/>
    <w:lvl w:ilvl="0" w:tplc="22D8F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91BD4"/>
    <w:multiLevelType w:val="hybridMultilevel"/>
    <w:tmpl w:val="9B94EF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681C9C"/>
    <w:multiLevelType w:val="hybridMultilevel"/>
    <w:tmpl w:val="9B9C46FC"/>
    <w:lvl w:ilvl="0" w:tplc="C7E6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E7CE0"/>
    <w:multiLevelType w:val="hybridMultilevel"/>
    <w:tmpl w:val="C386A8FC"/>
    <w:lvl w:ilvl="0" w:tplc="C7E6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93CEB"/>
    <w:multiLevelType w:val="multilevel"/>
    <w:tmpl w:val="7B66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807BAD"/>
    <w:multiLevelType w:val="hybridMultilevel"/>
    <w:tmpl w:val="5FDE46EC"/>
    <w:lvl w:ilvl="0" w:tplc="6BD692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D387E"/>
    <w:multiLevelType w:val="hybridMultilevel"/>
    <w:tmpl w:val="E6CCDF9E"/>
    <w:lvl w:ilvl="0" w:tplc="C7E6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64194"/>
    <w:multiLevelType w:val="hybridMultilevel"/>
    <w:tmpl w:val="ED628A0E"/>
    <w:lvl w:ilvl="0" w:tplc="22D8FF4C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7D9D329A"/>
    <w:multiLevelType w:val="hybridMultilevel"/>
    <w:tmpl w:val="9E48C164"/>
    <w:lvl w:ilvl="0" w:tplc="9BDA655A">
      <w:start w:val="5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927707">
    <w:abstractNumId w:val="0"/>
  </w:num>
  <w:num w:numId="2" w16cid:durableId="1602564382">
    <w:abstractNumId w:val="15"/>
  </w:num>
  <w:num w:numId="3" w16cid:durableId="1181816025">
    <w:abstractNumId w:val="3"/>
  </w:num>
  <w:num w:numId="4" w16cid:durableId="1359234912">
    <w:abstractNumId w:val="8"/>
  </w:num>
  <w:num w:numId="5" w16cid:durableId="1698653057">
    <w:abstractNumId w:val="13"/>
  </w:num>
  <w:num w:numId="6" w16cid:durableId="1040518738">
    <w:abstractNumId w:val="12"/>
  </w:num>
  <w:num w:numId="7" w16cid:durableId="1366826431">
    <w:abstractNumId w:val="10"/>
  </w:num>
  <w:num w:numId="8" w16cid:durableId="568223528">
    <w:abstractNumId w:val="6"/>
  </w:num>
  <w:num w:numId="9" w16cid:durableId="1403065880">
    <w:abstractNumId w:val="4"/>
  </w:num>
  <w:num w:numId="10" w16cid:durableId="2086681485">
    <w:abstractNumId w:val="14"/>
  </w:num>
  <w:num w:numId="11" w16cid:durableId="772483183">
    <w:abstractNumId w:val="11"/>
  </w:num>
  <w:num w:numId="12" w16cid:durableId="406077826">
    <w:abstractNumId w:val="1"/>
  </w:num>
  <w:num w:numId="13" w16cid:durableId="409086024">
    <w:abstractNumId w:val="7"/>
  </w:num>
  <w:num w:numId="14" w16cid:durableId="1032075835">
    <w:abstractNumId w:val="2"/>
  </w:num>
  <w:num w:numId="15" w16cid:durableId="2108579508">
    <w:abstractNumId w:val="16"/>
  </w:num>
  <w:num w:numId="16" w16cid:durableId="235095042">
    <w:abstractNumId w:val="9"/>
  </w:num>
  <w:num w:numId="17" w16cid:durableId="1568565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D3C"/>
    <w:rsid w:val="0000231A"/>
    <w:rsid w:val="00002D17"/>
    <w:rsid w:val="00005648"/>
    <w:rsid w:val="00005B29"/>
    <w:rsid w:val="00006B80"/>
    <w:rsid w:val="000131F3"/>
    <w:rsid w:val="00016163"/>
    <w:rsid w:val="00020DA4"/>
    <w:rsid w:val="0002140F"/>
    <w:rsid w:val="00035F9C"/>
    <w:rsid w:val="00037C99"/>
    <w:rsid w:val="00044FD1"/>
    <w:rsid w:val="00046DA4"/>
    <w:rsid w:val="00057235"/>
    <w:rsid w:val="00057E89"/>
    <w:rsid w:val="000627D2"/>
    <w:rsid w:val="00062C61"/>
    <w:rsid w:val="000634FD"/>
    <w:rsid w:val="000710E4"/>
    <w:rsid w:val="00071715"/>
    <w:rsid w:val="00071FF7"/>
    <w:rsid w:val="00072098"/>
    <w:rsid w:val="00072253"/>
    <w:rsid w:val="000848EB"/>
    <w:rsid w:val="00084D26"/>
    <w:rsid w:val="000A59C7"/>
    <w:rsid w:val="000B261B"/>
    <w:rsid w:val="000B7BC6"/>
    <w:rsid w:val="000B7E71"/>
    <w:rsid w:val="000C219B"/>
    <w:rsid w:val="000C36F8"/>
    <w:rsid w:val="000C3943"/>
    <w:rsid w:val="000C3ED7"/>
    <w:rsid w:val="000C7598"/>
    <w:rsid w:val="000D6671"/>
    <w:rsid w:val="000E0AFC"/>
    <w:rsid w:val="000E585A"/>
    <w:rsid w:val="000F70AC"/>
    <w:rsid w:val="0010608B"/>
    <w:rsid w:val="00106857"/>
    <w:rsid w:val="00110E13"/>
    <w:rsid w:val="0011155E"/>
    <w:rsid w:val="00113C2B"/>
    <w:rsid w:val="00120417"/>
    <w:rsid w:val="00120D90"/>
    <w:rsid w:val="00125060"/>
    <w:rsid w:val="00127D82"/>
    <w:rsid w:val="0013350E"/>
    <w:rsid w:val="00133643"/>
    <w:rsid w:val="00133E0B"/>
    <w:rsid w:val="00141777"/>
    <w:rsid w:val="00150E8C"/>
    <w:rsid w:val="00157E5C"/>
    <w:rsid w:val="001654A3"/>
    <w:rsid w:val="0017058C"/>
    <w:rsid w:val="00174FE8"/>
    <w:rsid w:val="00175D2A"/>
    <w:rsid w:val="00180479"/>
    <w:rsid w:val="00182DF5"/>
    <w:rsid w:val="00185862"/>
    <w:rsid w:val="0018669A"/>
    <w:rsid w:val="0018733B"/>
    <w:rsid w:val="00196D90"/>
    <w:rsid w:val="001A0F0D"/>
    <w:rsid w:val="001A1838"/>
    <w:rsid w:val="001A3DCC"/>
    <w:rsid w:val="001A4F70"/>
    <w:rsid w:val="001A69A3"/>
    <w:rsid w:val="001B1843"/>
    <w:rsid w:val="001B6651"/>
    <w:rsid w:val="001C1594"/>
    <w:rsid w:val="001C412B"/>
    <w:rsid w:val="001C5543"/>
    <w:rsid w:val="001C7BDE"/>
    <w:rsid w:val="001D442D"/>
    <w:rsid w:val="001D5A3F"/>
    <w:rsid w:val="001D72D9"/>
    <w:rsid w:val="001D77DE"/>
    <w:rsid w:val="001E1713"/>
    <w:rsid w:val="001E2272"/>
    <w:rsid w:val="001F35B1"/>
    <w:rsid w:val="001F575C"/>
    <w:rsid w:val="001F5989"/>
    <w:rsid w:val="001F7C90"/>
    <w:rsid w:val="00202CD6"/>
    <w:rsid w:val="00212654"/>
    <w:rsid w:val="002128BC"/>
    <w:rsid w:val="00212E58"/>
    <w:rsid w:val="00213E95"/>
    <w:rsid w:val="00214EE4"/>
    <w:rsid w:val="002167FD"/>
    <w:rsid w:val="002202B8"/>
    <w:rsid w:val="002210FF"/>
    <w:rsid w:val="00223209"/>
    <w:rsid w:val="00224826"/>
    <w:rsid w:val="002265C1"/>
    <w:rsid w:val="002268E5"/>
    <w:rsid w:val="00226D30"/>
    <w:rsid w:val="0023318D"/>
    <w:rsid w:val="002358A5"/>
    <w:rsid w:val="00235ED7"/>
    <w:rsid w:val="002364F7"/>
    <w:rsid w:val="0023719D"/>
    <w:rsid w:val="00242F54"/>
    <w:rsid w:val="002471F4"/>
    <w:rsid w:val="00250C28"/>
    <w:rsid w:val="002650FE"/>
    <w:rsid w:val="00267C63"/>
    <w:rsid w:val="002818B8"/>
    <w:rsid w:val="00286206"/>
    <w:rsid w:val="002922C7"/>
    <w:rsid w:val="00292BB2"/>
    <w:rsid w:val="002969A0"/>
    <w:rsid w:val="002A0424"/>
    <w:rsid w:val="002A26C8"/>
    <w:rsid w:val="002A2B66"/>
    <w:rsid w:val="002A3B90"/>
    <w:rsid w:val="002B1309"/>
    <w:rsid w:val="002C2214"/>
    <w:rsid w:val="002C3EF9"/>
    <w:rsid w:val="002C55B0"/>
    <w:rsid w:val="002D197F"/>
    <w:rsid w:val="002D2AE2"/>
    <w:rsid w:val="002D3E59"/>
    <w:rsid w:val="002D6654"/>
    <w:rsid w:val="002E6F6C"/>
    <w:rsid w:val="002F39A4"/>
    <w:rsid w:val="002F7690"/>
    <w:rsid w:val="003003C2"/>
    <w:rsid w:val="003018AD"/>
    <w:rsid w:val="00301B11"/>
    <w:rsid w:val="00307952"/>
    <w:rsid w:val="00310AE5"/>
    <w:rsid w:val="003144EC"/>
    <w:rsid w:val="00314A77"/>
    <w:rsid w:val="00325C64"/>
    <w:rsid w:val="00325FCB"/>
    <w:rsid w:val="003274AC"/>
    <w:rsid w:val="00337810"/>
    <w:rsid w:val="003401E3"/>
    <w:rsid w:val="00340951"/>
    <w:rsid w:val="0034114C"/>
    <w:rsid w:val="003439D9"/>
    <w:rsid w:val="0035026D"/>
    <w:rsid w:val="003638F0"/>
    <w:rsid w:val="00364C9C"/>
    <w:rsid w:val="00383CD8"/>
    <w:rsid w:val="00384BB2"/>
    <w:rsid w:val="003864D4"/>
    <w:rsid w:val="003910CD"/>
    <w:rsid w:val="00392EDB"/>
    <w:rsid w:val="00396A6A"/>
    <w:rsid w:val="00396CE5"/>
    <w:rsid w:val="00397652"/>
    <w:rsid w:val="003A0E5D"/>
    <w:rsid w:val="003A3DEE"/>
    <w:rsid w:val="003B4845"/>
    <w:rsid w:val="003B5BA0"/>
    <w:rsid w:val="003B6860"/>
    <w:rsid w:val="003D15DF"/>
    <w:rsid w:val="003D2B05"/>
    <w:rsid w:val="003D38D7"/>
    <w:rsid w:val="003D3F7D"/>
    <w:rsid w:val="003D5C53"/>
    <w:rsid w:val="003E2BC0"/>
    <w:rsid w:val="003E4292"/>
    <w:rsid w:val="003E793D"/>
    <w:rsid w:val="00406D05"/>
    <w:rsid w:val="00415FE1"/>
    <w:rsid w:val="00420989"/>
    <w:rsid w:val="004263C6"/>
    <w:rsid w:val="004269F0"/>
    <w:rsid w:val="004322C9"/>
    <w:rsid w:val="00450974"/>
    <w:rsid w:val="00453177"/>
    <w:rsid w:val="0045528D"/>
    <w:rsid w:val="00457482"/>
    <w:rsid w:val="00457FF5"/>
    <w:rsid w:val="00463863"/>
    <w:rsid w:val="00466E8E"/>
    <w:rsid w:val="00471D86"/>
    <w:rsid w:val="004725F0"/>
    <w:rsid w:val="004851A4"/>
    <w:rsid w:val="00493245"/>
    <w:rsid w:val="004933E5"/>
    <w:rsid w:val="004A64FB"/>
    <w:rsid w:val="004B7AAD"/>
    <w:rsid w:val="004C1AFD"/>
    <w:rsid w:val="004C1B3A"/>
    <w:rsid w:val="004C62EA"/>
    <w:rsid w:val="004C6FEC"/>
    <w:rsid w:val="004D1FB8"/>
    <w:rsid w:val="004D62C5"/>
    <w:rsid w:val="004E0AC0"/>
    <w:rsid w:val="004E3552"/>
    <w:rsid w:val="004F69FF"/>
    <w:rsid w:val="00500928"/>
    <w:rsid w:val="00502494"/>
    <w:rsid w:val="00505FD7"/>
    <w:rsid w:val="00510C70"/>
    <w:rsid w:val="00511AD4"/>
    <w:rsid w:val="00512AC2"/>
    <w:rsid w:val="00525DB3"/>
    <w:rsid w:val="005276DF"/>
    <w:rsid w:val="00527DAD"/>
    <w:rsid w:val="00530D87"/>
    <w:rsid w:val="00536DC7"/>
    <w:rsid w:val="00540968"/>
    <w:rsid w:val="0054717A"/>
    <w:rsid w:val="005516E2"/>
    <w:rsid w:val="0055332B"/>
    <w:rsid w:val="00564F6F"/>
    <w:rsid w:val="00566A98"/>
    <w:rsid w:val="00580675"/>
    <w:rsid w:val="00584934"/>
    <w:rsid w:val="0059111B"/>
    <w:rsid w:val="00594B03"/>
    <w:rsid w:val="00597624"/>
    <w:rsid w:val="005A4863"/>
    <w:rsid w:val="005A4ED7"/>
    <w:rsid w:val="005A5161"/>
    <w:rsid w:val="005B68E5"/>
    <w:rsid w:val="005C5FC9"/>
    <w:rsid w:val="005D3376"/>
    <w:rsid w:val="005D3C63"/>
    <w:rsid w:val="005D743D"/>
    <w:rsid w:val="005E487E"/>
    <w:rsid w:val="005E6448"/>
    <w:rsid w:val="005E710C"/>
    <w:rsid w:val="005E7844"/>
    <w:rsid w:val="005F12A4"/>
    <w:rsid w:val="005F2432"/>
    <w:rsid w:val="005F534D"/>
    <w:rsid w:val="00610EA5"/>
    <w:rsid w:val="0061629D"/>
    <w:rsid w:val="00620C10"/>
    <w:rsid w:val="00621CC9"/>
    <w:rsid w:val="0062649A"/>
    <w:rsid w:val="00640ED6"/>
    <w:rsid w:val="0064133D"/>
    <w:rsid w:val="006413CD"/>
    <w:rsid w:val="00651361"/>
    <w:rsid w:val="0065236F"/>
    <w:rsid w:val="00654720"/>
    <w:rsid w:val="0065608E"/>
    <w:rsid w:val="00665339"/>
    <w:rsid w:val="00674AE0"/>
    <w:rsid w:val="00675692"/>
    <w:rsid w:val="00677F91"/>
    <w:rsid w:val="00681B68"/>
    <w:rsid w:val="00682710"/>
    <w:rsid w:val="00683E72"/>
    <w:rsid w:val="006940BE"/>
    <w:rsid w:val="006979AF"/>
    <w:rsid w:val="006A32FC"/>
    <w:rsid w:val="006A59EC"/>
    <w:rsid w:val="006B69BF"/>
    <w:rsid w:val="006B78C9"/>
    <w:rsid w:val="006C4608"/>
    <w:rsid w:val="006C573A"/>
    <w:rsid w:val="006C57F1"/>
    <w:rsid w:val="006D2E39"/>
    <w:rsid w:val="006D6902"/>
    <w:rsid w:val="006D7D0D"/>
    <w:rsid w:val="006E2593"/>
    <w:rsid w:val="006E6C72"/>
    <w:rsid w:val="006F781D"/>
    <w:rsid w:val="00700930"/>
    <w:rsid w:val="0070549A"/>
    <w:rsid w:val="00706340"/>
    <w:rsid w:val="00722CEF"/>
    <w:rsid w:val="0072579B"/>
    <w:rsid w:val="00725CC3"/>
    <w:rsid w:val="00732F7B"/>
    <w:rsid w:val="00737AD3"/>
    <w:rsid w:val="0074106E"/>
    <w:rsid w:val="00744799"/>
    <w:rsid w:val="00747687"/>
    <w:rsid w:val="007525F1"/>
    <w:rsid w:val="0076108B"/>
    <w:rsid w:val="00765CF2"/>
    <w:rsid w:val="00774051"/>
    <w:rsid w:val="007815CF"/>
    <w:rsid w:val="00782F59"/>
    <w:rsid w:val="00790412"/>
    <w:rsid w:val="007908E1"/>
    <w:rsid w:val="00793E4E"/>
    <w:rsid w:val="00797A7E"/>
    <w:rsid w:val="007B5D3C"/>
    <w:rsid w:val="007C050A"/>
    <w:rsid w:val="007C41E1"/>
    <w:rsid w:val="007C59B3"/>
    <w:rsid w:val="007C68C1"/>
    <w:rsid w:val="007D1FEF"/>
    <w:rsid w:val="007E1D49"/>
    <w:rsid w:val="007F1746"/>
    <w:rsid w:val="007F6383"/>
    <w:rsid w:val="00801EBE"/>
    <w:rsid w:val="00806538"/>
    <w:rsid w:val="00822587"/>
    <w:rsid w:val="0083142A"/>
    <w:rsid w:val="008319BC"/>
    <w:rsid w:val="00831F34"/>
    <w:rsid w:val="008349C6"/>
    <w:rsid w:val="00834B4B"/>
    <w:rsid w:val="00836EB7"/>
    <w:rsid w:val="00837AF7"/>
    <w:rsid w:val="00837D04"/>
    <w:rsid w:val="008576FE"/>
    <w:rsid w:val="008647D5"/>
    <w:rsid w:val="00880D99"/>
    <w:rsid w:val="0089264D"/>
    <w:rsid w:val="0089551A"/>
    <w:rsid w:val="008A1646"/>
    <w:rsid w:val="008A614D"/>
    <w:rsid w:val="008B63E6"/>
    <w:rsid w:val="008C3096"/>
    <w:rsid w:val="008C3314"/>
    <w:rsid w:val="008C426C"/>
    <w:rsid w:val="008C6658"/>
    <w:rsid w:val="008C7814"/>
    <w:rsid w:val="008D0160"/>
    <w:rsid w:val="008D0985"/>
    <w:rsid w:val="008D72F7"/>
    <w:rsid w:val="008E0DF2"/>
    <w:rsid w:val="008F6CA5"/>
    <w:rsid w:val="008F7F28"/>
    <w:rsid w:val="00902135"/>
    <w:rsid w:val="009057F8"/>
    <w:rsid w:val="0091154E"/>
    <w:rsid w:val="00924FD9"/>
    <w:rsid w:val="00927FC7"/>
    <w:rsid w:val="00930B4F"/>
    <w:rsid w:val="00934A92"/>
    <w:rsid w:val="00937C4C"/>
    <w:rsid w:val="00941F49"/>
    <w:rsid w:val="00942755"/>
    <w:rsid w:val="0094415F"/>
    <w:rsid w:val="0095131E"/>
    <w:rsid w:val="0095775C"/>
    <w:rsid w:val="009601BD"/>
    <w:rsid w:val="00963568"/>
    <w:rsid w:val="009755A3"/>
    <w:rsid w:val="00977489"/>
    <w:rsid w:val="00993E3E"/>
    <w:rsid w:val="0099432D"/>
    <w:rsid w:val="009966D7"/>
    <w:rsid w:val="009A466B"/>
    <w:rsid w:val="009A4F29"/>
    <w:rsid w:val="009B2CE7"/>
    <w:rsid w:val="009B3177"/>
    <w:rsid w:val="009B3DAC"/>
    <w:rsid w:val="009C0D74"/>
    <w:rsid w:val="009C5033"/>
    <w:rsid w:val="009C60E9"/>
    <w:rsid w:val="009D3854"/>
    <w:rsid w:val="009E03F4"/>
    <w:rsid w:val="009E1C31"/>
    <w:rsid w:val="009E315A"/>
    <w:rsid w:val="009E695C"/>
    <w:rsid w:val="009E6A65"/>
    <w:rsid w:val="009F23AD"/>
    <w:rsid w:val="009F3734"/>
    <w:rsid w:val="009F3F67"/>
    <w:rsid w:val="009F5C7F"/>
    <w:rsid w:val="00A05430"/>
    <w:rsid w:val="00A066D6"/>
    <w:rsid w:val="00A07D64"/>
    <w:rsid w:val="00A212C1"/>
    <w:rsid w:val="00A22E7C"/>
    <w:rsid w:val="00A25452"/>
    <w:rsid w:val="00A25EBE"/>
    <w:rsid w:val="00A26EF9"/>
    <w:rsid w:val="00A30DDD"/>
    <w:rsid w:val="00A32D5B"/>
    <w:rsid w:val="00A33EF8"/>
    <w:rsid w:val="00A34286"/>
    <w:rsid w:val="00A37238"/>
    <w:rsid w:val="00A411AF"/>
    <w:rsid w:val="00A42B37"/>
    <w:rsid w:val="00A46B3E"/>
    <w:rsid w:val="00A549DF"/>
    <w:rsid w:val="00A5664E"/>
    <w:rsid w:val="00A61FBD"/>
    <w:rsid w:val="00A6321E"/>
    <w:rsid w:val="00A65BE2"/>
    <w:rsid w:val="00A66F59"/>
    <w:rsid w:val="00A67413"/>
    <w:rsid w:val="00A70244"/>
    <w:rsid w:val="00A70C25"/>
    <w:rsid w:val="00A7225D"/>
    <w:rsid w:val="00A73CAA"/>
    <w:rsid w:val="00A745EE"/>
    <w:rsid w:val="00A74F01"/>
    <w:rsid w:val="00A75F3F"/>
    <w:rsid w:val="00A80D91"/>
    <w:rsid w:val="00A8183D"/>
    <w:rsid w:val="00A83B96"/>
    <w:rsid w:val="00A90470"/>
    <w:rsid w:val="00A92458"/>
    <w:rsid w:val="00AA3BAA"/>
    <w:rsid w:val="00AA505C"/>
    <w:rsid w:val="00AA6D2C"/>
    <w:rsid w:val="00AA762E"/>
    <w:rsid w:val="00AC7742"/>
    <w:rsid w:val="00AE2341"/>
    <w:rsid w:val="00AF0677"/>
    <w:rsid w:val="00AF0A1B"/>
    <w:rsid w:val="00AF0B9B"/>
    <w:rsid w:val="00B03635"/>
    <w:rsid w:val="00B06592"/>
    <w:rsid w:val="00B076BD"/>
    <w:rsid w:val="00B079ED"/>
    <w:rsid w:val="00B10531"/>
    <w:rsid w:val="00B14910"/>
    <w:rsid w:val="00B14B38"/>
    <w:rsid w:val="00B25D53"/>
    <w:rsid w:val="00B27E94"/>
    <w:rsid w:val="00B30B2D"/>
    <w:rsid w:val="00B40131"/>
    <w:rsid w:val="00B45E77"/>
    <w:rsid w:val="00B56863"/>
    <w:rsid w:val="00B56E9B"/>
    <w:rsid w:val="00B56F8B"/>
    <w:rsid w:val="00B614DD"/>
    <w:rsid w:val="00B642C7"/>
    <w:rsid w:val="00B643B1"/>
    <w:rsid w:val="00B646E3"/>
    <w:rsid w:val="00B6518B"/>
    <w:rsid w:val="00B6651A"/>
    <w:rsid w:val="00B70374"/>
    <w:rsid w:val="00B801CF"/>
    <w:rsid w:val="00B833A2"/>
    <w:rsid w:val="00B8382B"/>
    <w:rsid w:val="00B87C0A"/>
    <w:rsid w:val="00B944A0"/>
    <w:rsid w:val="00BC0A93"/>
    <w:rsid w:val="00BC6C25"/>
    <w:rsid w:val="00BD3ECE"/>
    <w:rsid w:val="00BE4DD2"/>
    <w:rsid w:val="00BF0DBC"/>
    <w:rsid w:val="00BF71BA"/>
    <w:rsid w:val="00C04DA4"/>
    <w:rsid w:val="00C05303"/>
    <w:rsid w:val="00C1548D"/>
    <w:rsid w:val="00C157BC"/>
    <w:rsid w:val="00C252F7"/>
    <w:rsid w:val="00C3031B"/>
    <w:rsid w:val="00C310BD"/>
    <w:rsid w:val="00C34B86"/>
    <w:rsid w:val="00C453D9"/>
    <w:rsid w:val="00C472EC"/>
    <w:rsid w:val="00C51442"/>
    <w:rsid w:val="00C62BA6"/>
    <w:rsid w:val="00C66E20"/>
    <w:rsid w:val="00C7255D"/>
    <w:rsid w:val="00C73F92"/>
    <w:rsid w:val="00C74013"/>
    <w:rsid w:val="00C76145"/>
    <w:rsid w:val="00C76F16"/>
    <w:rsid w:val="00C806B3"/>
    <w:rsid w:val="00C80908"/>
    <w:rsid w:val="00C82081"/>
    <w:rsid w:val="00C902FE"/>
    <w:rsid w:val="00C910B2"/>
    <w:rsid w:val="00C96E00"/>
    <w:rsid w:val="00CA1D89"/>
    <w:rsid w:val="00CA7C45"/>
    <w:rsid w:val="00CB12EB"/>
    <w:rsid w:val="00CB4DC1"/>
    <w:rsid w:val="00CD0DF2"/>
    <w:rsid w:val="00CD3542"/>
    <w:rsid w:val="00CE495B"/>
    <w:rsid w:val="00CE584B"/>
    <w:rsid w:val="00CF27A2"/>
    <w:rsid w:val="00CF3A75"/>
    <w:rsid w:val="00CF572A"/>
    <w:rsid w:val="00CF5ED7"/>
    <w:rsid w:val="00D10D64"/>
    <w:rsid w:val="00D14FE3"/>
    <w:rsid w:val="00D214E2"/>
    <w:rsid w:val="00D21B5E"/>
    <w:rsid w:val="00D23886"/>
    <w:rsid w:val="00D318BC"/>
    <w:rsid w:val="00D3383E"/>
    <w:rsid w:val="00D33CFD"/>
    <w:rsid w:val="00D353EE"/>
    <w:rsid w:val="00D44A16"/>
    <w:rsid w:val="00D44D4F"/>
    <w:rsid w:val="00D56C7B"/>
    <w:rsid w:val="00D56CE4"/>
    <w:rsid w:val="00D5724C"/>
    <w:rsid w:val="00D60119"/>
    <w:rsid w:val="00D63222"/>
    <w:rsid w:val="00D8589C"/>
    <w:rsid w:val="00D85EB1"/>
    <w:rsid w:val="00D97FD1"/>
    <w:rsid w:val="00DA3915"/>
    <w:rsid w:val="00DB1D51"/>
    <w:rsid w:val="00DD592F"/>
    <w:rsid w:val="00DF4003"/>
    <w:rsid w:val="00DF522C"/>
    <w:rsid w:val="00DF6487"/>
    <w:rsid w:val="00E01746"/>
    <w:rsid w:val="00E01EC5"/>
    <w:rsid w:val="00E038BB"/>
    <w:rsid w:val="00E05142"/>
    <w:rsid w:val="00E0560E"/>
    <w:rsid w:val="00E05DA0"/>
    <w:rsid w:val="00E073AF"/>
    <w:rsid w:val="00E07B03"/>
    <w:rsid w:val="00E12077"/>
    <w:rsid w:val="00E127CA"/>
    <w:rsid w:val="00E1404F"/>
    <w:rsid w:val="00E15546"/>
    <w:rsid w:val="00E161B5"/>
    <w:rsid w:val="00E17DA5"/>
    <w:rsid w:val="00E23193"/>
    <w:rsid w:val="00E373FD"/>
    <w:rsid w:val="00E4264D"/>
    <w:rsid w:val="00E5389C"/>
    <w:rsid w:val="00E56353"/>
    <w:rsid w:val="00E61469"/>
    <w:rsid w:val="00E61F62"/>
    <w:rsid w:val="00E65BCB"/>
    <w:rsid w:val="00E71DF5"/>
    <w:rsid w:val="00E73A36"/>
    <w:rsid w:val="00E740AF"/>
    <w:rsid w:val="00E74667"/>
    <w:rsid w:val="00E7680D"/>
    <w:rsid w:val="00E77F28"/>
    <w:rsid w:val="00E80209"/>
    <w:rsid w:val="00E80DB8"/>
    <w:rsid w:val="00E83377"/>
    <w:rsid w:val="00E908AE"/>
    <w:rsid w:val="00E92B8A"/>
    <w:rsid w:val="00E9318C"/>
    <w:rsid w:val="00E93595"/>
    <w:rsid w:val="00EA4D9F"/>
    <w:rsid w:val="00EA5500"/>
    <w:rsid w:val="00EB2240"/>
    <w:rsid w:val="00EB26F8"/>
    <w:rsid w:val="00EB58A4"/>
    <w:rsid w:val="00EB675E"/>
    <w:rsid w:val="00EB6951"/>
    <w:rsid w:val="00EB7FB4"/>
    <w:rsid w:val="00EC1CFD"/>
    <w:rsid w:val="00EC22AE"/>
    <w:rsid w:val="00EC2351"/>
    <w:rsid w:val="00EC29ED"/>
    <w:rsid w:val="00EC2CAF"/>
    <w:rsid w:val="00EC5752"/>
    <w:rsid w:val="00ED5308"/>
    <w:rsid w:val="00EE20F6"/>
    <w:rsid w:val="00EE37E2"/>
    <w:rsid w:val="00EE40DA"/>
    <w:rsid w:val="00EE4558"/>
    <w:rsid w:val="00EE5D87"/>
    <w:rsid w:val="00EE5FD7"/>
    <w:rsid w:val="00EE61A6"/>
    <w:rsid w:val="00EE6AFC"/>
    <w:rsid w:val="00EF3C2A"/>
    <w:rsid w:val="00EF489A"/>
    <w:rsid w:val="00F02683"/>
    <w:rsid w:val="00F07C42"/>
    <w:rsid w:val="00F14910"/>
    <w:rsid w:val="00F150CE"/>
    <w:rsid w:val="00F306EC"/>
    <w:rsid w:val="00F36EAB"/>
    <w:rsid w:val="00F43CB7"/>
    <w:rsid w:val="00F44CFF"/>
    <w:rsid w:val="00F52ADF"/>
    <w:rsid w:val="00F53EA4"/>
    <w:rsid w:val="00F549F1"/>
    <w:rsid w:val="00F6056E"/>
    <w:rsid w:val="00F651AE"/>
    <w:rsid w:val="00F664B5"/>
    <w:rsid w:val="00F80B91"/>
    <w:rsid w:val="00F8153F"/>
    <w:rsid w:val="00F84E2C"/>
    <w:rsid w:val="00F85214"/>
    <w:rsid w:val="00F85F05"/>
    <w:rsid w:val="00F92BC4"/>
    <w:rsid w:val="00F94A08"/>
    <w:rsid w:val="00FA45E8"/>
    <w:rsid w:val="00FB03B0"/>
    <w:rsid w:val="00FB6538"/>
    <w:rsid w:val="00FC60DB"/>
    <w:rsid w:val="00FC6F89"/>
    <w:rsid w:val="00FC7CBB"/>
    <w:rsid w:val="00FD101F"/>
    <w:rsid w:val="00FD5A91"/>
    <w:rsid w:val="00FD7A93"/>
    <w:rsid w:val="00FE700F"/>
    <w:rsid w:val="00FF266D"/>
    <w:rsid w:val="00FF2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41B5"/>
  <w15:docId w15:val="{7F08A6FF-D851-EA4E-BC4C-17ACC785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0E4"/>
  </w:style>
  <w:style w:type="paragraph" w:styleId="1">
    <w:name w:val="heading 1"/>
    <w:basedOn w:val="a"/>
    <w:next w:val="a"/>
    <w:link w:val="10"/>
    <w:uiPriority w:val="9"/>
    <w:qFormat/>
    <w:rsid w:val="009021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F6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0543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10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10531"/>
    <w:rPr>
      <w:b/>
      <w:bCs/>
    </w:rPr>
  </w:style>
  <w:style w:type="character" w:styleId="a7">
    <w:name w:val="Hyperlink"/>
    <w:basedOn w:val="a0"/>
    <w:uiPriority w:val="99"/>
    <w:unhideWhenUsed/>
    <w:rsid w:val="00FA45E8"/>
    <w:rPr>
      <w:color w:val="0000FF"/>
      <w:u w:val="single"/>
    </w:rPr>
  </w:style>
  <w:style w:type="paragraph" w:styleId="a8">
    <w:name w:val="Intense Quote"/>
    <w:basedOn w:val="a"/>
    <w:next w:val="a"/>
    <w:link w:val="a9"/>
    <w:uiPriority w:val="30"/>
    <w:qFormat/>
    <w:rsid w:val="00FA45E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FA45E8"/>
    <w:rPr>
      <w:b/>
      <w:bCs/>
      <w:i/>
      <w:iCs/>
      <w:color w:val="4F81BD" w:themeColor="accent1"/>
    </w:rPr>
  </w:style>
  <w:style w:type="table" w:styleId="aa">
    <w:name w:val="Table Grid"/>
    <w:basedOn w:val="a1"/>
    <w:uiPriority w:val="59"/>
    <w:rsid w:val="00FA45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A4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45E8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42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42755"/>
  </w:style>
  <w:style w:type="paragraph" w:styleId="af">
    <w:name w:val="footer"/>
    <w:basedOn w:val="a"/>
    <w:link w:val="af0"/>
    <w:uiPriority w:val="99"/>
    <w:unhideWhenUsed/>
    <w:rsid w:val="00942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42755"/>
  </w:style>
  <w:style w:type="character" w:customStyle="1" w:styleId="10">
    <w:name w:val="Заголовок 1 Знак"/>
    <w:basedOn w:val="a0"/>
    <w:link w:val="1"/>
    <w:uiPriority w:val="9"/>
    <w:rsid w:val="009021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1">
    <w:name w:val="Unresolved Mention"/>
    <w:basedOn w:val="a0"/>
    <w:uiPriority w:val="99"/>
    <w:semiHidden/>
    <w:unhideWhenUsed/>
    <w:rsid w:val="00C05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://doshkolnik.ru/ikt-deti/37521-robomysh-kak-sredstvo-zakrepleniya-znaniiy-deteiy-doshkolnogo-vozrast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udfile.net/preview/5639885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6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400" b="1" i="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484C-B74E-B00D-F0558965AD3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400" b="1" i="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84C-B74E-B00D-F0558965AD3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400" b="1" i="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484C-B74E-B00D-F0558965AD3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400" b="1" i="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484C-B74E-B00D-F0558965AD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Предпочитаемые</c:v>
                </c:pt>
                <c:pt idx="1">
                  <c:v>Принятые</c:v>
                </c:pt>
                <c:pt idx="2">
                  <c:v>Непринятые</c:v>
                </c:pt>
                <c:pt idx="3">
                  <c:v>Отвергаемые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84C-B74E-B00D-F0558965AD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3"/>
          <c:dLbls>
            <c:dLbl>
              <c:idx val="0"/>
              <c:layout>
                <c:manualLayout>
                  <c:x val="-6.5854994241971471E-2"/>
                  <c:y val="-2.4737207433401993E-3"/>
                </c:manualLayout>
              </c:layout>
              <c:tx>
                <c:rich>
                  <a:bodyPr/>
                  <a:lstStyle/>
                  <a:p>
                    <a:r>
                      <a:rPr lang="en-US" sz="1400" b="1" i="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6B7B-6343-8C0F-CB416BF1948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400" b="1" i="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B7B-6343-8C0F-CB416BF1948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400" b="1" i="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B7B-6343-8C0F-CB416BF1948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400" b="1" i="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6B7B-6343-8C0F-CB416BF194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Предпочитаемые</c:v>
                </c:pt>
                <c:pt idx="1">
                  <c:v>Принятые</c:v>
                </c:pt>
                <c:pt idx="2">
                  <c:v>Непринятые</c:v>
                </c:pt>
                <c:pt idx="3">
                  <c:v>Отвергаемые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4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B7B-6343-8C0F-CB416BF194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695792880258896"/>
          <c:y val="0.11621059132314343"/>
          <c:w val="0.34304207119741098"/>
          <c:h val="0.76757840564047142"/>
        </c:manualLayout>
      </c:layout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619969378827649E-2"/>
          <c:y val="4.4057617797775277E-2"/>
          <c:w val="0.6564771070282881"/>
          <c:h val="0.7923315835520560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Предпочитаемые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Констатирующий эксперимент</c:v>
                </c:pt>
                <c:pt idx="1">
                  <c:v>Контрольный эксперимент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ED-2743-B939-915CF47C44B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Принятые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Констатирующий эксперимент</c:v>
                </c:pt>
                <c:pt idx="1">
                  <c:v>Контрольный эксперимент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ED-2743-B939-915CF47C44B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Непринятые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Констатирующий эксперимент</c:v>
                </c:pt>
                <c:pt idx="1">
                  <c:v>Контрольный эксперимент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EED-2743-B939-915CF47C44B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Отвергаемые 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Констатирующий эксперимент</c:v>
                </c:pt>
                <c:pt idx="1">
                  <c:v>Контрольный эксперимент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EED-2743-B939-915CF47C44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9942400"/>
        <c:axId val="39944192"/>
      </c:barChart>
      <c:catAx>
        <c:axId val="39942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9944192"/>
        <c:crosses val="autoZero"/>
        <c:auto val="1"/>
        <c:lblAlgn val="ctr"/>
        <c:lblOffset val="100"/>
        <c:noMultiLvlLbl val="0"/>
      </c:catAx>
      <c:valAx>
        <c:axId val="39944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94240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0.20359</cdr:x>
      <cdr:y>0.71837</cdr:y>
    </cdr:from>
    <cdr:to>
      <cdr:x>0.24384</cdr:x>
      <cdr:y>0.80711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1062682" y="2100649"/>
          <a:ext cx="210065" cy="2594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3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18</Pages>
  <Words>3746</Words>
  <Characters>21354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Вдовин Игорь</cp:lastModifiedBy>
  <cp:revision>126</cp:revision>
  <cp:lastPrinted>2023-01-20T09:36:00Z</cp:lastPrinted>
  <dcterms:created xsi:type="dcterms:W3CDTF">2023-06-02T13:09:00Z</dcterms:created>
  <dcterms:modified xsi:type="dcterms:W3CDTF">2025-07-16T06:42:00Z</dcterms:modified>
</cp:coreProperties>
</file>