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F6" w:rsidRDefault="007072F6" w:rsidP="007072F6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7072F6" w:rsidRDefault="007072F6" w:rsidP="007072F6">
      <w:pPr>
        <w:spacing w:line="360" w:lineRule="auto"/>
        <w:jc w:val="right"/>
        <w:rPr>
          <w:b/>
          <w:bCs/>
          <w:sz w:val="28"/>
          <w:szCs w:val="28"/>
        </w:rPr>
      </w:pPr>
    </w:p>
    <w:p w:rsidR="007072F6" w:rsidRDefault="007072F6" w:rsidP="00707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оформления «Пушкинской кары»</w:t>
      </w:r>
    </w:p>
    <w:p w:rsidR="007072F6" w:rsidRDefault="007072F6" w:rsidP="007072F6">
      <w:pPr>
        <w:spacing w:line="360" w:lineRule="auto"/>
        <w:jc w:val="center"/>
        <w:rPr>
          <w:b/>
          <w:bCs/>
          <w:sz w:val="28"/>
          <w:szCs w:val="28"/>
        </w:rPr>
      </w:pP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КТО МОЖЕТ ОФОРМИТЬ КАРТУ: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•Гражданин РФ; 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•Возраст – от 14 до 22 лет включительно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•Наличие подтвержденной учетной записи на портале 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» либо упрощенная идентификация на стороне Банка.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достижении возраста 23 года лимит по карте автоматически обнуляется с закрытием карты.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КЛИЕНТСКИЙ ПУТЬ ДЕРЖАТЕЛЯ КАРТЫ: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Регистрируется в приложении (</w:t>
      </w:r>
      <w:proofErr w:type="spellStart"/>
      <w:r>
        <w:rPr>
          <w:sz w:val="28"/>
          <w:szCs w:val="28"/>
        </w:rPr>
        <w:t>Госуслуги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ультура</w:t>
      </w:r>
      <w:proofErr w:type="spellEnd"/>
      <w:r>
        <w:rPr>
          <w:sz w:val="28"/>
          <w:szCs w:val="28"/>
        </w:rPr>
        <w:t>/ Почта Банк Онлайн)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Запрашивает оформление «Пушкинской карты» в банке-участнике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3.Идентифицируется через 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»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4.Подписывает документы на получение «Пушкинской карты», фотографируется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Получает виртуальную или пластиковую «Пушкинскую карту»</w:t>
      </w:r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Заходит на афишу и выбирает мероприятие: </w:t>
      </w:r>
      <w:hyperlink r:id="rId5" w:history="1">
        <w:r>
          <w:rPr>
            <w:rStyle w:val="a3"/>
            <w:sz w:val="28"/>
            <w:szCs w:val="28"/>
          </w:rPr>
          <w:t>https://www.culture.ru/pushkinskaya-karta/afisha/samarskaya-oblast</w:t>
        </w:r>
      </w:hyperlink>
    </w:p>
    <w:p w:rsidR="007072F6" w:rsidRDefault="007072F6" w:rsidP="007072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7.Оплачивает покупку на сайте или в кассе с помощью «Пушкинской карты»</w:t>
      </w:r>
    </w:p>
    <w:p w:rsidR="003720C5" w:rsidRDefault="003720C5">
      <w:bookmarkStart w:id="0" w:name="_GoBack"/>
      <w:bookmarkEnd w:id="0"/>
    </w:p>
    <w:sectPr w:rsidR="0037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E"/>
    <w:rsid w:val="003720C5"/>
    <w:rsid w:val="004A426E"/>
    <w:rsid w:val="007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7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7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pushkinskaya-karta/afisha/samarskaya-obl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Анна Станиславовна</dc:creator>
  <cp:keywords/>
  <dc:description/>
  <cp:lastModifiedBy>Зубова Анна Станиславовна</cp:lastModifiedBy>
  <cp:revision>2</cp:revision>
  <dcterms:created xsi:type="dcterms:W3CDTF">2022-03-29T14:38:00Z</dcterms:created>
  <dcterms:modified xsi:type="dcterms:W3CDTF">2022-03-29T14:38:00Z</dcterms:modified>
</cp:coreProperties>
</file>