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4" w:rsidRPr="00411920" w:rsidRDefault="00634014" w:rsidP="00634014">
      <w:pPr>
        <w:spacing w:before="100" w:beforeAutospacing="1" w:after="100" w:afterAutospacing="1"/>
        <w:jc w:val="center"/>
        <w:rPr>
          <w:rFonts w:eastAsia="Times New Roman"/>
          <w:sz w:val="32"/>
        </w:rPr>
      </w:pPr>
      <w:r w:rsidRPr="00411920">
        <w:rPr>
          <w:rFonts w:eastAsia="Times New Roman"/>
          <w:b/>
          <w:bCs/>
          <w:sz w:val="32"/>
        </w:rPr>
        <w:t>Нормативная база федерального уровня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Федеральный закон РФ от 29 декабря 2012 года №273 </w:t>
      </w:r>
      <w:hyperlink r:id="rId5" w:tgtFrame="_blank" w:history="1">
        <w:r w:rsidRPr="00634014">
          <w:rPr>
            <w:rFonts w:eastAsia="Times New Roman"/>
            <w:color w:val="0000FF"/>
            <w:u w:val="single"/>
          </w:rPr>
          <w:t xml:space="preserve"> «Об образовании в Российской Федерации» </w:t>
        </w:r>
      </w:hyperlink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6" w:history="1">
        <w:r w:rsidR="00634014" w:rsidRPr="00634014">
          <w:rPr>
            <w:rFonts w:eastAsia="Times New Roman"/>
            <w:color w:val="0000FF"/>
            <w:u w:val="single"/>
          </w:rPr>
          <w:t xml:space="preserve">Концепция Федерального государственного образовательного стандарта для </w:t>
        </w:r>
        <w:proofErr w:type="gramStart"/>
        <w:r w:rsidR="00634014" w:rsidRPr="00634014">
          <w:rPr>
            <w:rFonts w:eastAsia="Times New Roman"/>
            <w:color w:val="0000FF"/>
            <w:u w:val="single"/>
          </w:rPr>
          <w:t>обучающихся</w:t>
        </w:r>
        <w:proofErr w:type="gramEnd"/>
        <w:r w:rsidR="00634014" w:rsidRPr="00634014">
          <w:rPr>
            <w:rFonts w:eastAsia="Times New Roman"/>
            <w:color w:val="0000FF"/>
            <w:u w:val="single"/>
          </w:rPr>
          <w:t xml:space="preserve"> с ограниченными возможностями здоровья</w:t>
        </w:r>
      </w:hyperlink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7" w:tgtFrame="_blank" w:history="1">
        <w:r w:rsidR="00634014" w:rsidRPr="00634014">
          <w:rPr>
            <w:rFonts w:eastAsia="Times New Roman"/>
            <w:color w:val="0000FF"/>
            <w:u w:val="single"/>
          </w:rPr>
          <w:t xml:space="preserve">Приказ </w:t>
        </w:r>
        <w:proofErr w:type="spellStart"/>
        <w:r w:rsidR="00634014" w:rsidRPr="00634014">
          <w:rPr>
            <w:rFonts w:eastAsia="Times New Roman"/>
            <w:color w:val="0000FF"/>
            <w:u w:val="single"/>
          </w:rPr>
          <w:t>Минобрнауки</w:t>
        </w:r>
        <w:proofErr w:type="spellEnd"/>
        <w:r w:rsidR="00634014" w:rsidRPr="00634014">
          <w:rPr>
            <w:rFonts w:eastAsia="Times New Roman"/>
            <w:color w:val="0000FF"/>
            <w:u w:val="single"/>
          </w:rPr>
          <w:t xml:space="preserve"> России от 19.12.2014 N 1598 "Об утверждении федерального государственного образовательного стандарта начального общего образования </w:t>
        </w:r>
        <w:proofErr w:type="gramStart"/>
        <w:r w:rsidR="00634014" w:rsidRPr="00634014">
          <w:rPr>
            <w:rFonts w:eastAsia="Times New Roman"/>
            <w:color w:val="0000FF"/>
            <w:u w:val="single"/>
          </w:rPr>
          <w:t>обучающихся</w:t>
        </w:r>
        <w:proofErr w:type="gramEnd"/>
        <w:r w:rsidR="00634014" w:rsidRPr="00634014">
          <w:rPr>
            <w:rFonts w:eastAsia="Times New Roman"/>
            <w:color w:val="0000FF"/>
            <w:u w:val="single"/>
          </w:rPr>
          <w:t xml:space="preserve"> с ограниченными возможностями здоровья" (Зарегистрировано в Минюсте России 03.02.2015 N 35847)</w:t>
        </w:r>
      </w:hyperlink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8" w:tgtFrame="_blank" w:history="1">
        <w:r w:rsidR="00634014" w:rsidRPr="00634014">
          <w:rPr>
            <w:rFonts w:eastAsia="Times New Roman"/>
            <w:color w:val="0000FF"/>
            <w:u w:val="single"/>
          </w:rPr>
          <w:t xml:space="preserve">Приказ </w:t>
        </w:r>
        <w:proofErr w:type="spellStart"/>
        <w:r w:rsidR="00634014" w:rsidRPr="00634014">
          <w:rPr>
            <w:rFonts w:eastAsia="Times New Roman"/>
            <w:color w:val="0000FF"/>
            <w:u w:val="single"/>
          </w:rPr>
          <w:t>Минобрнауки</w:t>
        </w:r>
        <w:proofErr w:type="spellEnd"/>
        <w:r w:rsidR="00634014" w:rsidRPr="00634014">
          <w:rPr>
            <w:rFonts w:eastAsia="Times New Roman"/>
            <w:color w:val="0000FF"/>
            <w:u w:val="single"/>
          </w:rPr>
          <w:t xml:space="preserve"> России от 19 декабря 2014 г. N 1599 «Об утверждении федерального государственного образовательного стандарта обучающихся с умственной отсталостью (интеллектуальными нарушениями)» (Зарегистрировано в Минюсте России 03.02.2015 N 35850)</w:t>
        </w:r>
      </w:hyperlink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Постановление Правительства РФ №1297 от 1 декабря 2015г. «Об утверждении государственной программы РФ «Доступная среда» на 2011 – 2020 годы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 w:rsidRPr="00634014">
        <w:rPr>
          <w:rFonts w:eastAsia="Times New Roman"/>
        </w:rPr>
        <w:t>Постановление Главного санитарного врача РФ от 10 июля 2015 года № 26 Москва </w:t>
      </w:r>
      <w:r w:rsidRPr="00634014">
        <w:rPr>
          <w:rFonts w:eastAsia="Times New Roman"/>
          <w:b/>
          <w:bCs/>
        </w:rPr>
        <w:t>"</w:t>
      </w:r>
      <w:r w:rsidRPr="00634014">
        <w:rPr>
          <w:rFonts w:eastAsia="Times New Roman"/>
        </w:rPr>
        <w:t xml:space="preserve">Об утверждении </w:t>
      </w:r>
      <w:proofErr w:type="spellStart"/>
      <w:r w:rsidRPr="00634014">
        <w:rPr>
          <w:rFonts w:eastAsia="Times New Roman"/>
        </w:rPr>
        <w:t>СанПиН</w:t>
      </w:r>
      <w:proofErr w:type="spellEnd"/>
      <w:r w:rsidRPr="00634014">
        <w:rPr>
          <w:rFonts w:eastAsia="Times New Roman"/>
        </w:rPr>
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зарегистрировано в Минюсте РФ 14 августа 2015 года, </w:t>
      </w:r>
      <w:proofErr w:type="spellStart"/>
      <w:r w:rsidRPr="00634014">
        <w:rPr>
          <w:rFonts w:eastAsia="Times New Roman"/>
        </w:rPr>
        <w:t>рег</w:t>
      </w:r>
      <w:proofErr w:type="spellEnd"/>
      <w:r w:rsidRPr="00634014">
        <w:rPr>
          <w:rFonts w:eastAsia="Times New Roman"/>
        </w:rPr>
        <w:t>. № 38528</w:t>
      </w:r>
      <w:proofErr w:type="gramEnd"/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Письмо </w:t>
      </w:r>
      <w:proofErr w:type="spellStart"/>
      <w:r w:rsidRPr="00634014">
        <w:rPr>
          <w:rFonts w:eastAsia="Times New Roman"/>
        </w:rPr>
        <w:t>Минобрнауки</w:t>
      </w:r>
      <w:proofErr w:type="spellEnd"/>
      <w:r w:rsidRPr="00634014">
        <w:rPr>
          <w:rFonts w:eastAsia="Times New Roman"/>
        </w:rPr>
        <w:t xml:space="preserve"> РФ от 29 марта 2016 года № ВК-641/09 "Методические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образовательных потребностей". </w:t>
      </w:r>
      <w:hyperlink r:id="rId9" w:history="1">
        <w:r w:rsidRPr="00634014">
          <w:rPr>
            <w:rFonts w:eastAsia="Times New Roman"/>
            <w:color w:val="0000FF"/>
            <w:u w:val="single"/>
          </w:rPr>
          <w:t>Реализация</w:t>
        </w:r>
      </w:hyperlink>
      <w:r w:rsidRPr="00634014">
        <w:rPr>
          <w:rFonts w:eastAsia="Times New Roman"/>
        </w:rPr>
        <w:t xml:space="preserve"> адаптированных образовательных программ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Письмо </w:t>
      </w:r>
      <w:proofErr w:type="spellStart"/>
      <w:r w:rsidRPr="00634014">
        <w:rPr>
          <w:rFonts w:eastAsia="Times New Roman"/>
        </w:rPr>
        <w:t>Минобрнауки</w:t>
      </w:r>
      <w:proofErr w:type="spellEnd"/>
      <w:r w:rsidRPr="00634014">
        <w:rPr>
          <w:rFonts w:eastAsia="Times New Roman"/>
        </w:rPr>
        <w:t xml:space="preserve"> России № ВК-1179/07 от 27 мая 2016 г. "О дополнительных разъяснениях".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Письмо </w:t>
      </w:r>
      <w:proofErr w:type="spellStart"/>
      <w:r w:rsidRPr="00634014">
        <w:rPr>
          <w:rFonts w:eastAsia="Times New Roman"/>
        </w:rPr>
        <w:t>Минобрнауки</w:t>
      </w:r>
      <w:proofErr w:type="spellEnd"/>
      <w:r w:rsidRPr="00634014">
        <w:rPr>
          <w:rFonts w:eastAsia="Times New Roman"/>
        </w:rPr>
        <w:t xml:space="preserve"> России № ВК-15/07 от 13 января 2016 г. "О направлении методических рекомендаций". </w:t>
      </w:r>
      <w:hyperlink r:id="rId10" w:history="1">
        <w:r w:rsidRPr="00634014">
          <w:rPr>
            <w:rFonts w:eastAsia="Times New Roman"/>
            <w:color w:val="0000FF"/>
            <w:u w:val="single"/>
          </w:rPr>
          <w:t>Модели</w:t>
        </w:r>
      </w:hyperlink>
      <w:r w:rsidRPr="00634014">
        <w:rPr>
          <w:rFonts w:eastAsia="Times New Roman"/>
        </w:rPr>
        <w:t xml:space="preserve"> раннего выявления детей с ОВЗ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Письмо </w:t>
      </w:r>
      <w:proofErr w:type="spellStart"/>
      <w:r w:rsidRPr="00634014">
        <w:rPr>
          <w:rFonts w:eastAsia="Times New Roman"/>
        </w:rPr>
        <w:t>Минобрнауки</w:t>
      </w:r>
      <w:proofErr w:type="spellEnd"/>
      <w:r w:rsidRPr="00634014">
        <w:rPr>
          <w:rFonts w:eastAsia="Times New Roman"/>
        </w:rPr>
        <w:t xml:space="preserve"> России № 07-3735 от 13 ноября 2015 г. "О направлении методических рекомендаций". </w:t>
      </w:r>
      <w:hyperlink r:id="rId11" w:history="1">
        <w:r w:rsidRPr="00634014">
          <w:rPr>
            <w:rFonts w:eastAsia="Times New Roman"/>
            <w:color w:val="0000FF"/>
            <w:u w:val="single"/>
          </w:rPr>
          <w:t>Практики</w:t>
        </w:r>
      </w:hyperlink>
      <w:r w:rsidRPr="00634014">
        <w:rPr>
          <w:rFonts w:eastAsia="Times New Roman"/>
        </w:rPr>
        <w:t xml:space="preserve"> образование детей с ОВЗ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 xml:space="preserve">Письмо </w:t>
      </w:r>
      <w:proofErr w:type="spellStart"/>
      <w:r w:rsidRPr="00634014">
        <w:rPr>
          <w:rFonts w:eastAsia="Times New Roman"/>
        </w:rPr>
        <w:t>Минобрнауки</w:t>
      </w:r>
      <w:proofErr w:type="spellEnd"/>
      <w:r w:rsidRPr="00634014">
        <w:rPr>
          <w:rFonts w:eastAsia="Times New Roman"/>
        </w:rPr>
        <w:t xml:space="preserve"> России № ВК-449/07 от 10 марта 2016 г. "О направлении методических рекомендаций". </w:t>
      </w:r>
      <w:hyperlink r:id="rId12" w:history="1">
        <w:r w:rsidRPr="00634014">
          <w:rPr>
            <w:rFonts w:eastAsia="Times New Roman"/>
            <w:color w:val="0000FF"/>
            <w:u w:val="single"/>
          </w:rPr>
          <w:t>Расчет</w:t>
        </w:r>
      </w:hyperlink>
      <w:r w:rsidRPr="00634014">
        <w:rPr>
          <w:rFonts w:eastAsia="Times New Roman"/>
        </w:rPr>
        <w:t xml:space="preserve"> нормативов на детей с ОВЗ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Распоряжение Правительства РФ №831-р от 30 апреля 2016г. «Об утверждении перечня товаров и услуг, предназначенных для социальной адаптации и интеграции в общество детей-инвалидов»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3" w:history="1">
        <w:r w:rsidR="00634014" w:rsidRPr="00634014">
          <w:rPr>
            <w:rFonts w:eastAsia="Times New Roman"/>
            <w:color w:val="0000FF"/>
            <w:u w:val="single"/>
          </w:rPr>
          <w:t>Рекомендации</w:t>
        </w:r>
      </w:hyperlink>
      <w:r w:rsidR="00634014" w:rsidRPr="00634014">
        <w:rPr>
          <w:rFonts w:eastAsia="Times New Roman"/>
        </w:rPr>
        <w:t xml:space="preserve"> по делам инвалидов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4" w:history="1">
        <w:r w:rsidR="00634014" w:rsidRPr="00634014">
          <w:rPr>
            <w:rFonts w:eastAsia="Times New Roman"/>
            <w:color w:val="0000FF"/>
            <w:u w:val="single"/>
          </w:rPr>
          <w:t>Методические рекомендации</w:t>
        </w:r>
      </w:hyperlink>
      <w:r w:rsidR="00634014" w:rsidRPr="00634014">
        <w:rPr>
          <w:rFonts w:eastAsia="Times New Roman"/>
        </w:rPr>
        <w:t> по проектированию АООП образовательной организации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5" w:history="1">
        <w:r w:rsidR="00634014" w:rsidRPr="00634014">
          <w:rPr>
            <w:rFonts w:eastAsia="Times New Roman"/>
            <w:color w:val="0000FF"/>
            <w:u w:val="single"/>
          </w:rPr>
          <w:t>Разработка специальной индивидуальной образовательной программы</w:t>
        </w:r>
      </w:hyperlink>
      <w:r w:rsidR="00634014" w:rsidRPr="00634014">
        <w:rPr>
          <w:rFonts w:eastAsia="Times New Roman"/>
        </w:rPr>
        <w:t> (СИОП)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6" w:history="1">
        <w:r w:rsidR="00634014" w:rsidRPr="00634014">
          <w:rPr>
            <w:rFonts w:eastAsia="Times New Roman"/>
            <w:color w:val="0000FF"/>
            <w:u w:val="single"/>
          </w:rPr>
          <w:t>Технологическая карта проектирования</w:t>
        </w:r>
      </w:hyperlink>
      <w:r w:rsidR="00634014" w:rsidRPr="00634014">
        <w:rPr>
          <w:rFonts w:eastAsia="Times New Roman"/>
        </w:rPr>
        <w:t> АООП НОО для обучающихся с ЗПР</w:t>
      </w:r>
      <w:proofErr w:type="gramStart"/>
      <w:r w:rsidR="00634014" w:rsidRPr="00634014">
        <w:rPr>
          <w:rFonts w:eastAsia="Times New Roman"/>
        </w:rPr>
        <w:t>.О</w:t>
      </w:r>
      <w:proofErr w:type="gramEnd"/>
      <w:r w:rsidR="00634014" w:rsidRPr="00634014">
        <w:rPr>
          <w:rFonts w:eastAsia="Times New Roman"/>
        </w:rPr>
        <w:t>ОП НОО - АООП НОО обучающихся с ЗПР: соответствие разделов образовательных программ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7" w:history="1">
        <w:r w:rsidR="00634014" w:rsidRPr="00634014">
          <w:rPr>
            <w:rFonts w:eastAsia="Times New Roman"/>
            <w:color w:val="0000FF"/>
            <w:u w:val="single"/>
          </w:rPr>
          <w:t>Приказ</w:t>
        </w:r>
      </w:hyperlink>
      <w:r w:rsidR="00634014" w:rsidRPr="00634014">
        <w:rPr>
          <w:rFonts w:eastAsia="Times New Roman"/>
        </w:rPr>
        <w:t xml:space="preserve"> от 31 июля 2015г. № 528н "Об утверждении порядка разработки и реализации индивидуальной программы реабилитации или </w:t>
      </w:r>
      <w:proofErr w:type="spellStart"/>
      <w:r w:rsidR="00634014" w:rsidRPr="00634014">
        <w:rPr>
          <w:rFonts w:eastAsia="Times New Roman"/>
        </w:rPr>
        <w:t>абилитации</w:t>
      </w:r>
      <w:proofErr w:type="spellEnd"/>
      <w:r w:rsidR="00634014" w:rsidRPr="00634014">
        <w:rPr>
          <w:rFonts w:eastAsia="Times New Roman"/>
        </w:rPr>
        <w:t xml:space="preserve"> инвалида"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8" w:history="1">
        <w:r w:rsidR="00634014" w:rsidRPr="00634014">
          <w:rPr>
            <w:rFonts w:eastAsia="Times New Roman"/>
            <w:color w:val="0000FF"/>
            <w:u w:val="single"/>
          </w:rPr>
          <w:t>Приказ</w:t>
        </w:r>
      </w:hyperlink>
      <w:r w:rsidR="00634014" w:rsidRPr="00634014">
        <w:rPr>
          <w:rFonts w:eastAsia="Times New Roman"/>
        </w:rPr>
        <w:t xml:space="preserve"> от 15 октября 2015г. № 723н "Об утверждении формы и порядка представления органами исполнительной власти субъектов индивидуальной программы реабилитации или </w:t>
      </w:r>
      <w:proofErr w:type="spellStart"/>
      <w:r w:rsidR="00634014" w:rsidRPr="00634014">
        <w:rPr>
          <w:rFonts w:eastAsia="Times New Roman"/>
        </w:rPr>
        <w:t>абилитации</w:t>
      </w:r>
      <w:proofErr w:type="spellEnd"/>
      <w:r w:rsidR="00634014" w:rsidRPr="00634014">
        <w:rPr>
          <w:rFonts w:eastAsia="Times New Roman"/>
        </w:rPr>
        <w:t xml:space="preserve"> инвалида"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19" w:history="1">
        <w:r w:rsidR="00634014" w:rsidRPr="00634014">
          <w:rPr>
            <w:rFonts w:eastAsia="Times New Roman"/>
            <w:color w:val="0000FF"/>
            <w:u w:val="single"/>
          </w:rPr>
          <w:t>Федеральный закон</w:t>
        </w:r>
      </w:hyperlink>
      <w:r w:rsidR="00634014" w:rsidRPr="00634014">
        <w:rPr>
          <w:rFonts w:eastAsia="Times New Roman"/>
        </w:rPr>
        <w:t xml:space="preserve"> от 01.12.2014 N 419-ФЗ (ред. от 29.12.2015)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0" w:history="1">
        <w:r w:rsidR="00634014" w:rsidRPr="00634014">
          <w:rPr>
            <w:rFonts w:eastAsia="Times New Roman"/>
            <w:color w:val="0000FF"/>
            <w:u w:val="single"/>
          </w:rPr>
          <w:t>Федеральный закон РФ  от 24 ноября 1995 года № 181-ФЗ</w:t>
        </w:r>
      </w:hyperlink>
      <w:r w:rsidR="00634014" w:rsidRPr="00634014">
        <w:rPr>
          <w:rFonts w:eastAsia="Times New Roman"/>
        </w:rPr>
        <w:t xml:space="preserve"> "О социальной защите инвалидов в Российской Федерации"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1" w:history="1">
        <w:r w:rsidR="00634014" w:rsidRPr="00634014">
          <w:rPr>
            <w:rFonts w:eastAsia="Times New Roman"/>
            <w:color w:val="0000FF"/>
            <w:u w:val="single"/>
          </w:rPr>
          <w:t>Приказ от 9 ноября 2015 г. № 1309</w:t>
        </w:r>
      </w:hyperlink>
      <w:r w:rsidR="00634014" w:rsidRPr="00634014">
        <w:rPr>
          <w:rFonts w:eastAsia="Times New Roman"/>
        </w:rPr>
        <w:t xml:space="preserve">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2" w:history="1">
        <w:r w:rsidR="00634014" w:rsidRPr="00634014">
          <w:rPr>
            <w:rFonts w:eastAsia="Times New Roman"/>
            <w:color w:val="0000FF"/>
            <w:u w:val="single"/>
          </w:rPr>
          <w:t>Федеральный закон РФ от 28 ноября 2015 года № 348-ФЗ</w:t>
        </w:r>
      </w:hyperlink>
      <w:r w:rsidR="00634014" w:rsidRPr="00634014">
        <w:rPr>
          <w:rFonts w:eastAsia="Times New Roman"/>
        </w:rPr>
        <w:t xml:space="preserve"> "О внесении изменений в Федеральный закон "О дополнительных мерах государственной поддержки семей, имеющих детей"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3" w:history="1">
        <w:r w:rsidR="00634014" w:rsidRPr="00634014">
          <w:rPr>
            <w:rFonts w:eastAsia="Times New Roman"/>
            <w:color w:val="0000FF"/>
            <w:u w:val="single"/>
          </w:rPr>
          <w:t>Приказ Министерства образования и науки РФ от 30 августа 2013 г. № 1015</w:t>
        </w:r>
      </w:hyperlink>
      <w:r w:rsidR="00634014" w:rsidRPr="00634014">
        <w:rPr>
          <w:rFonts w:eastAsia="Times New Roman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4" w:history="1">
        <w:r w:rsidR="00634014" w:rsidRPr="00634014">
          <w:rPr>
            <w:rFonts w:eastAsia="Times New Roman"/>
            <w:color w:val="0000FF"/>
            <w:u w:val="single"/>
          </w:rPr>
          <w:t>Приказ Министерства образования и науки РФ от 30 августа 2013 г. № 1014</w:t>
        </w:r>
      </w:hyperlink>
      <w:r w:rsidR="00634014" w:rsidRPr="00634014">
        <w:rPr>
          <w:rFonts w:eastAsia="Times New Roman"/>
        </w:rPr>
        <w:t xml:space="preserve">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  <w:u w:val="single"/>
        </w:rPr>
        <w:t xml:space="preserve">Письмо </w:t>
      </w:r>
      <w:proofErr w:type="spellStart"/>
      <w:r w:rsidRPr="00634014">
        <w:rPr>
          <w:rFonts w:eastAsia="Times New Roman"/>
          <w:u w:val="single"/>
        </w:rPr>
        <w:t>Минобрнауки</w:t>
      </w:r>
      <w:proofErr w:type="spellEnd"/>
      <w:r w:rsidRPr="00634014">
        <w:rPr>
          <w:rFonts w:eastAsia="Times New Roman"/>
          <w:u w:val="single"/>
        </w:rPr>
        <w:t xml:space="preserve"> России от 28.10.2014 N ВК-2270/07 "О сохранении системы специализированного коррекционного образования"</w:t>
      </w:r>
    </w:p>
    <w:p w:rsidR="00634014" w:rsidRPr="00634014" w:rsidRDefault="0045047B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25" w:tgtFrame="_blank" w:history="1">
        <w:r w:rsidR="00634014" w:rsidRPr="00634014">
          <w:rPr>
            <w:rFonts w:eastAsia="Times New Roman"/>
            <w:color w:val="0000FF"/>
            <w:u w:val="single"/>
          </w:rPr>
          <w:t xml:space="preserve">Письмо </w:t>
        </w:r>
        <w:proofErr w:type="spellStart"/>
        <w:r w:rsidR="00634014" w:rsidRPr="00634014">
          <w:rPr>
            <w:rFonts w:eastAsia="Times New Roman"/>
            <w:color w:val="0000FF"/>
            <w:u w:val="single"/>
          </w:rPr>
          <w:t>Минобрнауки</w:t>
        </w:r>
        <w:proofErr w:type="spellEnd"/>
        <w:r w:rsidR="00634014" w:rsidRPr="00634014">
          <w:rPr>
            <w:rFonts w:eastAsia="Times New Roman"/>
            <w:color w:val="0000FF"/>
            <w:u w:val="single"/>
          </w:rPr>
          <w:t xml:space="preserve"> России от 10.12.2012 N 07-832 «О направлении Методических рекомендаций по организации обучения на дому детей-инвалидов с использованием дистанционных образовательных технологий»</w:t>
        </w:r>
      </w:hyperlink>
    </w:p>
    <w:p w:rsidR="00634014" w:rsidRPr="00634014" w:rsidRDefault="00634014" w:rsidP="006340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Приказ Министерства образования и науки РФ от 20 сентября 2013 года № 1082 </w:t>
      </w:r>
      <w:r w:rsidRPr="00634014">
        <w:rPr>
          <w:rFonts w:eastAsia="Times New Roman"/>
          <w:b/>
          <w:bCs/>
        </w:rPr>
        <w:t>"</w:t>
      </w:r>
      <w:r w:rsidRPr="00634014">
        <w:rPr>
          <w:rFonts w:eastAsia="Times New Roman"/>
        </w:rPr>
        <w:t xml:space="preserve">Об утверждении Положения о </w:t>
      </w:r>
      <w:proofErr w:type="spellStart"/>
      <w:r w:rsidRPr="00634014">
        <w:rPr>
          <w:rFonts w:eastAsia="Times New Roman"/>
        </w:rPr>
        <w:t>психолого-медико-педагогической</w:t>
      </w:r>
      <w:proofErr w:type="spellEnd"/>
      <w:r w:rsidRPr="00634014">
        <w:rPr>
          <w:rFonts w:eastAsia="Times New Roman"/>
        </w:rPr>
        <w:t xml:space="preserve"> комиссии" (</w:t>
      </w:r>
      <w:hyperlink r:id="rId26" w:tgtFrame="_blank" w:history="1">
        <w:r w:rsidRPr="00634014">
          <w:rPr>
            <w:rFonts w:eastAsia="Times New Roman"/>
            <w:b/>
            <w:bCs/>
            <w:color w:val="0000FF"/>
            <w:u w:val="single"/>
          </w:rPr>
          <w:t>скачать</w:t>
        </w:r>
      </w:hyperlink>
      <w:r w:rsidRPr="00634014">
        <w:rPr>
          <w:rFonts w:eastAsia="Times New Roman"/>
        </w:rPr>
        <w:t>, 153 Кб)</w:t>
      </w:r>
    </w:p>
    <w:p w:rsidR="00634014" w:rsidRPr="00634014" w:rsidRDefault="00634014" w:rsidP="00634014">
      <w:pPr>
        <w:spacing w:before="100" w:beforeAutospacing="1" w:after="100" w:afterAutospacing="1"/>
        <w:jc w:val="both"/>
        <w:rPr>
          <w:rFonts w:eastAsia="Times New Roman"/>
        </w:rPr>
      </w:pPr>
      <w:r w:rsidRPr="00634014">
        <w:rPr>
          <w:rFonts w:eastAsia="Times New Roman"/>
        </w:rPr>
        <w:t>Требования к условиям реализации основной образовательной программы на основе федеральных государственных образовательных стандартов начального общего образования для детей с ограниченными возможностями здоровья (проекты РПГУ им. А.И. Герцена):</w:t>
      </w:r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27" w:history="1">
        <w:r w:rsidRPr="00634014">
          <w:rPr>
            <w:rFonts w:eastAsia="Times New Roman"/>
            <w:color w:val="0000FF"/>
            <w:u w:val="single"/>
          </w:rPr>
          <w:t>для глухих детей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28" w:history="1">
        <w:r w:rsidRPr="00634014">
          <w:rPr>
            <w:rFonts w:eastAsia="Times New Roman"/>
            <w:color w:val="0000FF"/>
            <w:u w:val="single"/>
          </w:rPr>
          <w:t>для слабослышащих и позднооглохших детей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29" w:history="1">
        <w:r w:rsidRPr="00634014">
          <w:rPr>
            <w:rFonts w:eastAsia="Times New Roman"/>
            <w:color w:val="0000FF"/>
            <w:u w:val="single"/>
          </w:rPr>
          <w:t>для слепых детей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0" w:history="1">
        <w:r w:rsidRPr="00634014">
          <w:rPr>
            <w:rFonts w:eastAsia="Times New Roman"/>
            <w:color w:val="0000FF"/>
            <w:u w:val="single"/>
          </w:rPr>
          <w:t>для слабовидящих детей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1" w:history="1">
        <w:r w:rsidRPr="00634014">
          <w:rPr>
            <w:rFonts w:eastAsia="Times New Roman"/>
            <w:color w:val="0000FF"/>
            <w:u w:val="single"/>
          </w:rPr>
          <w:t>для детей с тяжелыми нарушениями речи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2" w:history="1">
        <w:r w:rsidRPr="00634014">
          <w:rPr>
            <w:rFonts w:eastAsia="Times New Roman"/>
            <w:color w:val="0000FF"/>
            <w:u w:val="single"/>
          </w:rPr>
          <w:t>для детей с нарушением опорно-двигательного аппарата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3" w:history="1">
        <w:r w:rsidRPr="00634014">
          <w:rPr>
            <w:rFonts w:eastAsia="Times New Roman"/>
            <w:color w:val="0000FF"/>
            <w:u w:val="single"/>
          </w:rPr>
          <w:t>для детей с задержкой психического развития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4" w:history="1">
        <w:r w:rsidRPr="00634014">
          <w:rPr>
            <w:rFonts w:eastAsia="Times New Roman"/>
            <w:color w:val="0000FF"/>
            <w:u w:val="single"/>
          </w:rPr>
          <w:t>для умственно отсталых детей</w:t>
        </w:r>
      </w:hyperlink>
    </w:p>
    <w:p w:rsidR="00634014" w:rsidRPr="00634014" w:rsidRDefault="00634014" w:rsidP="00634014">
      <w:pPr>
        <w:spacing w:before="100" w:beforeAutospacing="1" w:after="100" w:afterAutospacing="1"/>
        <w:rPr>
          <w:rFonts w:eastAsia="Times New Roman"/>
        </w:rPr>
      </w:pPr>
      <w:r w:rsidRPr="00634014">
        <w:rPr>
          <w:rFonts w:eastAsia="Times New Roman"/>
        </w:rPr>
        <w:t>— </w:t>
      </w:r>
      <w:hyperlink r:id="rId35" w:history="1">
        <w:r w:rsidRPr="00634014">
          <w:rPr>
            <w:rFonts w:eastAsia="Times New Roman"/>
            <w:color w:val="0000FF"/>
            <w:u w:val="single"/>
          </w:rPr>
          <w:t xml:space="preserve">для детей с расстройствами </w:t>
        </w:r>
        <w:proofErr w:type="spellStart"/>
        <w:r w:rsidRPr="00634014">
          <w:rPr>
            <w:rFonts w:eastAsia="Times New Roman"/>
            <w:color w:val="0000FF"/>
            <w:u w:val="single"/>
          </w:rPr>
          <w:t>аутистического</w:t>
        </w:r>
        <w:proofErr w:type="spellEnd"/>
        <w:r w:rsidRPr="00634014">
          <w:rPr>
            <w:rFonts w:eastAsia="Times New Roman"/>
            <w:color w:val="0000FF"/>
            <w:u w:val="single"/>
          </w:rPr>
          <w:t xml:space="preserve"> спектра</w:t>
        </w:r>
      </w:hyperlink>
    </w:p>
    <w:p w:rsidR="000868E6" w:rsidRDefault="000868E6"/>
    <w:sectPr w:rsidR="000868E6" w:rsidSect="00634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1BD"/>
    <w:multiLevelType w:val="multilevel"/>
    <w:tmpl w:val="3F72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34014"/>
    <w:rsid w:val="000868E6"/>
    <w:rsid w:val="003B021B"/>
    <w:rsid w:val="00411920"/>
    <w:rsid w:val="0045047B"/>
    <w:rsid w:val="00634014"/>
    <w:rsid w:val="006648C2"/>
    <w:rsid w:val="008362F8"/>
    <w:rsid w:val="00A25E84"/>
    <w:rsid w:val="00AC2C3D"/>
    <w:rsid w:val="00CC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link w:val="40"/>
    <w:uiPriority w:val="9"/>
    <w:qFormat/>
    <w:rsid w:val="003B021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3B021B"/>
    <w:rPr>
      <w:rFonts w:ascii="Cambria" w:eastAsia="Times New Roman" w:hAnsi="Cambria" w:cs="Times New Roman"/>
      <w:b/>
      <w:bCs/>
      <w:color w:val="4F81BD"/>
    </w:rPr>
  </w:style>
  <w:style w:type="paragraph" w:styleId="a3">
    <w:name w:val="Title"/>
    <w:basedOn w:val="1"/>
    <w:next w:val="a"/>
    <w:link w:val="a4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8"/>
      <w:sz w:val="32"/>
      <w:szCs w:val="52"/>
    </w:rPr>
  </w:style>
  <w:style w:type="character" w:customStyle="1" w:styleId="a4">
    <w:name w:val="Название Знак"/>
    <w:link w:val="a3"/>
    <w:uiPriority w:val="10"/>
    <w:rsid w:val="003B021B"/>
    <w:rPr>
      <w:rFonts w:ascii="Cambria" w:eastAsia="Times New Roman" w:hAnsi="Cambria" w:cs="Times New Roman"/>
      <w:b/>
      <w:bCs/>
      <w:color w:val="17365D"/>
      <w:spacing w:val="5"/>
      <w:kern w:val="28"/>
      <w:sz w:val="32"/>
      <w:szCs w:val="52"/>
      <w:lang w:eastAsia="ru-RU"/>
    </w:rPr>
  </w:style>
  <w:style w:type="paragraph" w:styleId="a5">
    <w:name w:val="Subtitle"/>
    <w:basedOn w:val="a"/>
    <w:link w:val="a6"/>
    <w:qFormat/>
    <w:rsid w:val="003B021B"/>
    <w:rPr>
      <w:rFonts w:eastAsia="Times New Roman"/>
      <w:sz w:val="28"/>
    </w:rPr>
  </w:style>
  <w:style w:type="character" w:customStyle="1" w:styleId="a6">
    <w:name w:val="Подзаголовок Знак"/>
    <w:basedOn w:val="a0"/>
    <w:link w:val="a5"/>
    <w:rsid w:val="003B021B"/>
    <w:rPr>
      <w:rFonts w:ascii="Times New Roman" w:eastAsia="Times New Roman" w:hAnsi="Times New Roman"/>
      <w:sz w:val="28"/>
      <w:szCs w:val="24"/>
    </w:rPr>
  </w:style>
  <w:style w:type="paragraph" w:styleId="a7">
    <w:name w:val="No Spacing"/>
    <w:link w:val="a8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3B021B"/>
    <w:rPr>
      <w:rFonts w:eastAsia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a">
    <w:name w:val="TOC Heading"/>
    <w:basedOn w:val="1"/>
    <w:next w:val="a"/>
    <w:uiPriority w:val="39"/>
    <w:qFormat/>
    <w:rsid w:val="003B021B"/>
    <w:pPr>
      <w:spacing w:line="276" w:lineRule="auto"/>
      <w:outlineLvl w:val="9"/>
    </w:pPr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3B021B"/>
    <w:rPr>
      <w:b/>
      <w:bCs/>
    </w:rPr>
  </w:style>
  <w:style w:type="character" w:styleId="ac">
    <w:name w:val="Emphasis"/>
    <w:basedOn w:val="a0"/>
    <w:uiPriority w:val="20"/>
    <w:qFormat/>
    <w:rsid w:val="003B021B"/>
    <w:rPr>
      <w:i/>
      <w:iCs/>
    </w:rPr>
  </w:style>
  <w:style w:type="paragraph" w:styleId="ad">
    <w:name w:val="Normal (Web)"/>
    <w:basedOn w:val="a"/>
    <w:uiPriority w:val="99"/>
    <w:semiHidden/>
    <w:unhideWhenUsed/>
    <w:rsid w:val="00634014"/>
    <w:pPr>
      <w:spacing w:before="100" w:beforeAutospacing="1" w:after="100" w:afterAutospacing="1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634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.kuz-edu.ru/files/2015god/12.05.2015/3.%20Prikaz_1599_ot_19.12.2014.pdf" TargetMode="External"/><Relationship Id="rId13" Type="http://schemas.openxmlformats.org/officeDocument/2006/relationships/hyperlink" Target="http://stavminobr.ru/uploads/files/%D0%A2%D0%B8%D0%BC%D0%BE%D1%88%D0%B5%D0%BD%D0%BA%D0%BE/%D0%A2%D1%80%D0%B0%D1%82%D0%BD%D0%B8%D0%BA%D0%BE%D0%B2%D0%B0/%D0%9C%D0%B5%D1%82%D0%BE%D0%B4%D0%B8%D1%87%D0%B5%D1%81%D0%BA%D0%B8%D0%B5%20%D1%80%D0%B5%D0%BA%D0%BE%D0%BC%D0%B5%D0%BD%D0%B4%D0%B0%D1%86%D0%B8%D0%B8/%D1%80%D0%B5%D0%BA%D0%BE%D0%BC%D0%B5%D0%BD%D0%B4%D0%B0%D1%86%D0%B8%D0%B8%20%D0%BF%D0%BE%20%D0%B4%D0%B5%D0%BB%D0%B0%D0%BC%20%D0%B8%D0%BD%D0%B2%D0%B0%D0%BB%D0%B8%D0%B4%D0%BE%D0%B2.pdf" TargetMode="External"/><Relationship Id="rId18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723%D0%BD%20%D0%B8%D0%BF%D1%80%D0%B0.doc" TargetMode="External"/><Relationship Id="rId26" Type="http://schemas.openxmlformats.org/officeDocument/2006/relationships/hyperlink" Target="http://shkolano45.edusite.ru/DswMedia/polojenieopmpkutverjdenoprikazomminobrnaukirfot20092013-108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1309%20%D0%BF%D0%BE%D1%80%D1%8F%D0%B4%D0%BE%D0%BA%20%D0%BE%D0%B1%D0%B5%D1%81%D0%BF%D0%B5%D1%87%D0%B5%D0%BD%D0%B8%D1%8F%20%D0%B4%D0%BE%D1%81%D1%82%D1%83%D0%BF%D0%BD%D0%BE%D1%81%D1%82%D0%B8.doc" TargetMode="External"/><Relationship Id="rId34" Type="http://schemas.openxmlformats.org/officeDocument/2006/relationships/hyperlink" Target="http://minobr.gov-murman.ru/files/Lows/Gener_edu/OVZ/08.pdf" TargetMode="External"/><Relationship Id="rId7" Type="http://schemas.openxmlformats.org/officeDocument/2006/relationships/hyperlink" Target="http://ipk.kuz-edu.ru/files/2015god/12.05.2015/2.%20Prikaz_1598.pdf" TargetMode="External"/><Relationship Id="rId12" Type="http://schemas.openxmlformats.org/officeDocument/2006/relationships/hyperlink" Target="http://stavminobr.ru/uploads/files/%D0%A2%D0%B8%D0%BC%D0%BE%D1%88%D0%B5%D0%BD%D0%BA%D0%BE/%D0%A2%D1%80%D0%B0%D1%82%D0%BD%D0%B8%D0%BA%D0%BE%D0%B2%D0%B0/%D0%9C%D0%B5%D1%82%D0%BE%D0%B4%D0%B8%D1%87%D0%B5%D1%81%D0%BA%D0%B8%D0%B5%20%D1%80%D0%B5%D0%BA%D0%BE%D0%BC%D0%B5%D0%BD%D0%B4%D0%B0%D1%86%D0%B8%D0%B8/%D1%80%D0%B0%D1%81%D1%87%D0%B5%D1%82%20%D0%BD%D0%BE%D1%80%D0%BC%D0%B0%D1%82%D0%B8%D0%B2%D0%BE%D0%B2%20%D0%BD%D0%B0%20%D0%B4%D0%B5%D1%82%D0%B5%D0%B9%20%D1%81%20%D0%BE%D0%92%D0%97.pdf" TargetMode="External"/><Relationship Id="rId17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528%D0%BD%20%D0%B8%D0%BF%D1%80%D0%B0.doc" TargetMode="External"/><Relationship Id="rId25" Type="http://schemas.openxmlformats.org/officeDocument/2006/relationships/hyperlink" Target="http://ipk.kuz-edu.ru/files/2015god/12.05.2015/14.10_12_2012_07-832.pdf" TargetMode="External"/><Relationship Id="rId33" Type="http://schemas.openxmlformats.org/officeDocument/2006/relationships/hyperlink" Target="http://minobr.gov-murman.ru/files/Lows/Gener_edu/OVZ/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texnologkartaproektaoopnoozpr.pdf" TargetMode="External"/><Relationship Id="rId20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181-%D0%A4%D0%97%20%D0%B7%D0%B0%D1%89%D0%B8%D1%82%D1%8B%20%D0%B8%D0%BD%D0%B2%D0%B0%D0%BB%D0%B8%D0%B4%D0%BE%D0%B2%20%D0%B8%D0%BF%D1%80%D0%B0.doc" TargetMode="External"/><Relationship Id="rId29" Type="http://schemas.openxmlformats.org/officeDocument/2006/relationships/hyperlink" Target="http://minobr.gov-murman.ru/files/Lows/Gener_edu/OVZ/0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inobr.gov-murman.ru/files/Lows/Gener_edu/OVZ/Cons_FGOS_OVZ.pdf" TargetMode="External"/><Relationship Id="rId11" Type="http://schemas.openxmlformats.org/officeDocument/2006/relationships/hyperlink" Target="http://stavminobr.ru/uploads/files/%D0%A2%D0%B8%D0%BC%D0%BE%D1%88%D0%B5%D0%BD%D0%BA%D0%BE/%D0%A2%D1%80%D0%B0%D1%82%D0%BD%D0%B8%D0%BA%D0%BE%D0%B2%D0%B0/%D0%9C%D0%B5%D1%82%D0%BE%D0%B4%D0%B8%D1%87%D0%B5%D1%81%D0%BA%D0%B8%D0%B5%20%D1%80%D0%B5%D0%BA%D0%BE%D0%BC%D0%B5%D0%BD%D0%B4%D0%B0%D1%86%D0%B8%D0%B8/%D0%BF%D1%80%D0%B0%D0%BA%D1%82%D0%B8%D0%BA%D0%B8%20%D0%BE%D0%B1%D1%80%D0%B0%D0%B7%D0%BE%D0%B2%D0%B0%D0%BD%D0%B8%D0%B5%20%D0%B4%D0%B5%D1%82%D0%B5%D0%B9%20%D1%81%20%D0%9E%D0%92%D0%97.PDF" TargetMode="External"/><Relationship Id="rId24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%D0%BF%D1%80%201014%20%D0%BC%D0%B8%D0%BD%D0%BE%D0%B1%D1%80%20%D0%BE%D1%82%2030.08.2013%20%D0%B4%D0%BE%D1%88%D0%BA%D0%BE%D0%BB%D1%8C%D0%BD%20%D0%BE%D0%B1%D1%80.doc" TargetMode="External"/><Relationship Id="rId32" Type="http://schemas.openxmlformats.org/officeDocument/2006/relationships/hyperlink" Target="http://minobr.gov-murman.ru/files/Lows/Gener_edu/OVZ/06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/popular/edu/43_1.html" TargetMode="External"/><Relationship Id="rId15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razrabotkaspecial-noyindividual-noyobrazovatel-noyprogrammyi.pdf" TargetMode="External"/><Relationship Id="rId23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%D0%BF%D1%80%201015%20%D0%BC%D0%B8%D0%BD%D0%BE%D0%B1%D1%80%20%D0%A0%D0%A4%20%D0%BE%D1%82%2030.08.2013%20%D0%BE%D0%B1%20%D0%BE%D0%B1%D1%83%D1%87%D0%B5%D0%BD%D0%B8%D0%B8%20%D0%B4%D0%B5%D1%82%D0%B5%D0%B9%20%D0%BE%D0%B2%D0%B7.doc" TargetMode="External"/><Relationship Id="rId28" Type="http://schemas.openxmlformats.org/officeDocument/2006/relationships/hyperlink" Target="http://minobr.gov-murman.ru/files/Lows/Gener_edu/OVZ/02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tavminobr.ru/uploads/files/%D0%A2%D0%B8%D0%BC%D0%BE%D1%88%D0%B5%D0%BD%D0%BA%D0%BE/%D0%A2%D1%80%D0%B0%D1%82%D0%BD%D0%B8%D0%BA%D0%BE%D0%B2%D0%B0/%D0%9C%D0%B5%D1%82%D0%BE%D0%B4%D0%B8%D1%87%D0%B5%D1%81%D0%BA%D0%B8%D0%B5%20%D1%80%D0%B5%D0%BA%D0%BE%D0%BC%D0%B5%D0%BD%D0%B4%D0%B0%D1%86%D0%B8%D0%B8/%D0%BC%D0%BE%D0%B4%D0%B5%D0%BB%D0%B8%20%D1%80%D0%B0%D0%BD%D0%BD%D0%B5%D0%B3%D0%BE%20%D0%B2%D1%8B%D1%8F%D0%B2%D0%BB%D0%B5%D0%BD%D0%B8%D1%8F%20%D0%B4%D0%B5%D1%82%D0%B5%D0%B9%20%D1%81%20%D0%9E%D0%92%D0%97.pdf" TargetMode="External"/><Relationship Id="rId19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%D0%A4%D0%B5%D0%B4%D0%B5%D1%80%D0%B0%D0%BB%D1%8C%D0%BD%D1%8B%D0%B9%20%D0%B7%D0%B0%D0%BA%D0%BE%D0%BD%20%D0%BE%D1%82%2001_12_2014%20N%20419-%D0%A4%D0%97%20%28%D1%80%D0%B5%D0%B4_%20%D0%BE%D1%82%2029_12_2015.doc" TargetMode="External"/><Relationship Id="rId31" Type="http://schemas.openxmlformats.org/officeDocument/2006/relationships/hyperlink" Target="http://minobr.gov-murman.ru/files/Lows/Gener_edu/OVZ/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vminobr.ru/uploads/files/%D0%A2%D0%B8%D0%BC%D0%BE%D1%88%D0%B5%D0%BD%D0%BA%D0%BE/%D0%A2%D1%80%D0%B0%D1%82%D0%BD%D0%B8%D0%BA%D0%BE%D0%B2%D0%B0/%D0%9C%D0%B5%D1%82%D0%BE%D0%B4%D0%B8%D1%87%D0%B5%D1%81%D0%BA%D0%B8%D0%B5%20%D1%80%D0%B5%D0%BA%D0%BE%D0%BC%D0%B5%D0%BD%D0%B4%D0%B0%D1%86%D0%B8%D0%B8/%D1%80%D0%B5%D0%B0%D0%BB%D0%B8%D0%B7%D0%B0%D1%86%D0%B8%D1%8F%20%D0%B0%D0%B4%D0%B0%D0%BF%D1%82%D0%B8%D1%80%D0%BE%D0%B2%D0%B0%D0%BD%D0%BD%D1%8B%D1%85%20%D0%BE%D0%B1%D1%80%D0%B0%D0%B7%D0%BE%D0%B2%D0%B0%D1%82%D0%B5%D0%BB%D1%8C%D0%BD%D1%8B%D1%85%20%D0%BF%D1%80%D0%BE%D0%B3%D1%80%D0%B0%D0%BC%D0%BC.pdf" TargetMode="External"/><Relationship Id="rId14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metodrekomendacii-aoop.pdf" TargetMode="External"/><Relationship Id="rId22" Type="http://schemas.openxmlformats.org/officeDocument/2006/relationships/hyperlink" Target="http://stavminobr.ru/uploads/files/%D0%A2%D0%B8%D0%BC%D0%BE%D1%88%D0%B5%D0%BD%D0%BA%D0%BE/%D0%A2%D1%80%D0%B0%D1%82%D0%BD%D0%B8%D0%BA%D0%BE%D0%B2%D0%B0/%D0%9D%D0%BE%D1%80%D0%BC%D0%B0%D1%82%D0%B8%D0%B2%D0%BD%D0%B0%D1%8F%20%D0%B1%D0%B0%D0%B7%D0%B0/%D0%B4%D0%BE%D0%BF%20%D0%BC%D0%B5%D1%80%D1%8B%20%D0%B3%D0%BE%D1%81.%D0%BF%D0%BE%D0%B4%D0%B4%D0%B5%D1%80%D0%B6%D0%BA%D0%B8%20%D1%81%D0%B5%D0%BC%D0%B5%D0%B9.pdf" TargetMode="External"/><Relationship Id="rId27" Type="http://schemas.openxmlformats.org/officeDocument/2006/relationships/hyperlink" Target="http://minobr.gov-murman.ru/files/Lows/Gener_edu/OVZ/01.pdf" TargetMode="External"/><Relationship Id="rId30" Type="http://schemas.openxmlformats.org/officeDocument/2006/relationships/hyperlink" Target="http://minobr.gov-murman.ru/files/Lows/Gener_edu/OVZ/04.pdf" TargetMode="External"/><Relationship Id="rId35" Type="http://schemas.openxmlformats.org/officeDocument/2006/relationships/hyperlink" Target="http://minobr.gov-murman.ru/files/Lows/Gener_edu/OVZ/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2003</Words>
  <Characters>11420</Characters>
  <Application>Microsoft Office Word</Application>
  <DocSecurity>0</DocSecurity>
  <Lines>95</Lines>
  <Paragraphs>26</Paragraphs>
  <ScaleCrop>false</ScaleCrop>
  <Company>Microsoft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3</cp:revision>
  <dcterms:created xsi:type="dcterms:W3CDTF">2017-03-25T14:04:00Z</dcterms:created>
  <dcterms:modified xsi:type="dcterms:W3CDTF">2017-05-21T08:23:00Z</dcterms:modified>
</cp:coreProperties>
</file>